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3D" w:rsidRPr="000047ED" w:rsidRDefault="00103C3D" w:rsidP="00103C3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47ED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293F4C" w:rsidRDefault="00E36180" w:rsidP="00103C3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ГКОУ РД «Самилахская </w:t>
      </w:r>
    </w:p>
    <w:p w:rsidR="00103C3D" w:rsidRPr="000047ED" w:rsidRDefault="00E36180" w:rsidP="00103C3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СОШ Хунзахского роайона</w:t>
      </w:r>
      <w:r w:rsidR="00103C3D" w:rsidRPr="000047ED">
        <w:rPr>
          <w:rFonts w:ascii="Times New Roman" w:hAnsi="Times New Roman" w:cs="Times New Roman"/>
          <w:b/>
          <w:sz w:val="24"/>
          <w:szCs w:val="24"/>
        </w:rPr>
        <w:t>»</w:t>
      </w:r>
    </w:p>
    <w:p w:rsidR="00103C3D" w:rsidRDefault="00E36180" w:rsidP="00103C3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  М.М.Алиева</w:t>
      </w:r>
    </w:p>
    <w:p w:rsidR="00472602" w:rsidRDefault="00472602" w:rsidP="00103C3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«___» _____________ </w:t>
      </w:r>
    </w:p>
    <w:p w:rsidR="00103C3D" w:rsidRDefault="00103C3D" w:rsidP="00103C3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3C3D" w:rsidRDefault="00103C3D" w:rsidP="00103C3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E171F0" w:rsidRPr="00F92B6B" w:rsidRDefault="00E171F0" w:rsidP="00E1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2B6B">
        <w:rPr>
          <w:rFonts w:ascii="Times New Roman" w:hAnsi="Times New Roman" w:cs="Times New Roman"/>
          <w:b/>
          <w:bCs/>
          <w:sz w:val="28"/>
          <w:szCs w:val="28"/>
        </w:rPr>
        <w:t>План мероприятий («</w:t>
      </w:r>
      <w:r w:rsidR="00103C3D" w:rsidRPr="00F92B6B">
        <w:rPr>
          <w:rFonts w:ascii="Times New Roman" w:hAnsi="Times New Roman" w:cs="Times New Roman"/>
          <w:b/>
          <w:bCs/>
          <w:sz w:val="28"/>
          <w:szCs w:val="28"/>
        </w:rPr>
        <w:t>Дорожная карта</w:t>
      </w:r>
      <w:r w:rsidRPr="00F92B6B">
        <w:rPr>
          <w:rFonts w:ascii="Times New Roman" w:hAnsi="Times New Roman" w:cs="Times New Roman"/>
          <w:b/>
          <w:bCs/>
          <w:sz w:val="28"/>
          <w:szCs w:val="28"/>
        </w:rPr>
        <w:t>»)</w:t>
      </w:r>
      <w:r w:rsidR="00103C3D" w:rsidRPr="00F92B6B">
        <w:rPr>
          <w:rFonts w:ascii="Times New Roman" w:hAnsi="Times New Roman" w:cs="Times New Roman"/>
          <w:b/>
          <w:bCs/>
          <w:sz w:val="28"/>
          <w:szCs w:val="28"/>
        </w:rPr>
        <w:t xml:space="preserve"> по подготовке и проведению </w:t>
      </w:r>
    </w:p>
    <w:p w:rsidR="00103C3D" w:rsidRPr="00F92B6B" w:rsidRDefault="00103C3D" w:rsidP="00E1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2B6B">
        <w:rPr>
          <w:rFonts w:ascii="Times New Roman" w:hAnsi="Times New Roman" w:cs="Times New Roman"/>
          <w:b/>
          <w:bCs/>
          <w:sz w:val="28"/>
          <w:szCs w:val="28"/>
        </w:rPr>
        <w:t>Всероссийских проверочных работ</w:t>
      </w:r>
    </w:p>
    <w:p w:rsidR="00E171F0" w:rsidRPr="00F92B6B" w:rsidRDefault="00103C3D" w:rsidP="00E171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B6B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E36180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  организациии</w:t>
      </w:r>
      <w:r w:rsidR="00E171F0" w:rsidRPr="00F92B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6180">
        <w:rPr>
          <w:rFonts w:ascii="Times New Roman" w:hAnsi="Times New Roman" w:cs="Times New Roman"/>
          <w:b/>
          <w:sz w:val="28"/>
          <w:szCs w:val="28"/>
        </w:rPr>
        <w:t>ГКОУ РД « Самилахская СОШ Хунзахского района»</w:t>
      </w:r>
    </w:p>
    <w:p w:rsidR="00DD0165" w:rsidRDefault="00E171F0" w:rsidP="00E1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2B6B">
        <w:rPr>
          <w:rFonts w:ascii="Times New Roman" w:hAnsi="Times New Roman" w:cs="Times New Roman"/>
          <w:b/>
          <w:bCs/>
          <w:sz w:val="28"/>
          <w:szCs w:val="28"/>
        </w:rPr>
        <w:t>на 2019-2020 учебный год.</w:t>
      </w:r>
    </w:p>
    <w:p w:rsidR="00A941D6" w:rsidRPr="00F92B6B" w:rsidRDefault="00A941D6" w:rsidP="00E1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4"/>
        <w:gridCol w:w="5777"/>
        <w:gridCol w:w="34"/>
        <w:gridCol w:w="1701"/>
        <w:gridCol w:w="107"/>
        <w:gridCol w:w="2268"/>
        <w:gridCol w:w="35"/>
        <w:gridCol w:w="107"/>
        <w:gridCol w:w="3402"/>
      </w:tblGrid>
      <w:tr w:rsidR="00F92B6B" w:rsidRPr="00F92B6B" w:rsidTr="00EC2702">
        <w:tc>
          <w:tcPr>
            <w:tcW w:w="994" w:type="dxa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509" w:type="dxa"/>
            <w:gridSpan w:val="2"/>
            <w:shd w:val="clear" w:color="auto" w:fill="auto"/>
          </w:tcPr>
          <w:p w:rsidR="00F92B6B" w:rsidRDefault="00F92B6B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</w:t>
            </w:r>
          </w:p>
          <w:p w:rsidR="00F92B6B" w:rsidRPr="00F92B6B" w:rsidRDefault="00F92B6B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2B6B" w:rsidRPr="00F92B6B" w:rsidTr="00EC2702">
        <w:tc>
          <w:tcPr>
            <w:tcW w:w="994" w:type="dxa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3431" w:type="dxa"/>
            <w:gridSpan w:val="8"/>
            <w:shd w:val="clear" w:color="auto" w:fill="auto"/>
          </w:tcPr>
          <w:p w:rsidR="00F92B6B" w:rsidRPr="00F92B6B" w:rsidRDefault="00F92B6B" w:rsidP="00CC4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 Мероприятия по нормативно-правовому, инструктивно-методическому обеспечению</w:t>
            </w:r>
          </w:p>
          <w:p w:rsidR="00F92B6B" w:rsidRPr="00F92B6B" w:rsidRDefault="00F92B6B" w:rsidP="00CC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 Всероссийских проверочных работ</w:t>
            </w:r>
          </w:p>
        </w:tc>
      </w:tr>
      <w:tr w:rsidR="00F92B6B" w:rsidRPr="00F92B6B" w:rsidTr="00EC2702">
        <w:tc>
          <w:tcPr>
            <w:tcW w:w="994" w:type="dxa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F92B6B" w:rsidRPr="00F92B6B" w:rsidRDefault="00F92B6B" w:rsidP="00F92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утверждение плана </w:t>
            </w: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мероприятий («дорожной карты») по подготовке и проведению ВПР</w:t>
            </w:r>
          </w:p>
        </w:tc>
        <w:tc>
          <w:tcPr>
            <w:tcW w:w="1701" w:type="dxa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2019г.</w:t>
            </w:r>
          </w:p>
        </w:tc>
        <w:tc>
          <w:tcPr>
            <w:tcW w:w="2517" w:type="dxa"/>
            <w:gridSpan w:val="4"/>
            <w:shd w:val="clear" w:color="auto" w:fill="auto"/>
          </w:tcPr>
          <w:p w:rsidR="00F92B6B" w:rsidRPr="00F92B6B" w:rsidRDefault="009E4832" w:rsidP="004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М.М.</w:t>
            </w:r>
          </w:p>
        </w:tc>
        <w:tc>
          <w:tcPr>
            <w:tcW w:w="3402" w:type="dxa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bCs/>
                <w:sz w:val="28"/>
                <w:szCs w:val="28"/>
              </w:rPr>
              <w:t>«Дорожная карта»</w:t>
            </w:r>
          </w:p>
        </w:tc>
      </w:tr>
      <w:tr w:rsidR="00F92B6B" w:rsidRPr="00F92B6B" w:rsidTr="00EC2702">
        <w:tc>
          <w:tcPr>
            <w:tcW w:w="994" w:type="dxa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F92B6B" w:rsidRPr="00F92B6B" w:rsidRDefault="00F92B6B" w:rsidP="00F92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приказа об организации проведения</w:t>
            </w: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 xml:space="preserve"> ВПР  в 2019/2020учебном году</w:t>
            </w:r>
          </w:p>
        </w:tc>
        <w:tc>
          <w:tcPr>
            <w:tcW w:w="1701" w:type="dxa"/>
            <w:shd w:val="clear" w:color="auto" w:fill="auto"/>
          </w:tcPr>
          <w:p w:rsidR="00F92B6B" w:rsidRPr="00F92B6B" w:rsidRDefault="00361F85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2020г.</w:t>
            </w:r>
          </w:p>
        </w:tc>
        <w:tc>
          <w:tcPr>
            <w:tcW w:w="2517" w:type="dxa"/>
            <w:gridSpan w:val="4"/>
            <w:shd w:val="clear" w:color="auto" w:fill="auto"/>
          </w:tcPr>
          <w:p w:rsidR="00F92B6B" w:rsidRPr="00F92B6B" w:rsidRDefault="009E4832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М.М.</w:t>
            </w:r>
          </w:p>
        </w:tc>
        <w:tc>
          <w:tcPr>
            <w:tcW w:w="3402" w:type="dxa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</w:t>
            </w:r>
          </w:p>
        </w:tc>
      </w:tr>
      <w:tr w:rsidR="00F92B6B" w:rsidRPr="00F92B6B" w:rsidTr="00EC2702">
        <w:tc>
          <w:tcPr>
            <w:tcW w:w="994" w:type="dxa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F92B6B" w:rsidRPr="00F92B6B" w:rsidRDefault="009E4832" w:rsidP="00F9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 школьного</w:t>
            </w:r>
            <w:r w:rsidR="00F92B6B"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координатора проведения ВПР</w:t>
            </w:r>
          </w:p>
        </w:tc>
        <w:tc>
          <w:tcPr>
            <w:tcW w:w="1701" w:type="dxa"/>
            <w:shd w:val="clear" w:color="auto" w:fill="auto"/>
          </w:tcPr>
          <w:p w:rsidR="00F92B6B" w:rsidRPr="00F92B6B" w:rsidRDefault="00361F85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2020г.</w:t>
            </w:r>
          </w:p>
        </w:tc>
        <w:tc>
          <w:tcPr>
            <w:tcW w:w="2517" w:type="dxa"/>
            <w:gridSpan w:val="4"/>
            <w:shd w:val="clear" w:color="auto" w:fill="auto"/>
          </w:tcPr>
          <w:p w:rsidR="00F92B6B" w:rsidRPr="00F92B6B" w:rsidRDefault="009E4832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М.М.</w:t>
            </w:r>
          </w:p>
        </w:tc>
        <w:tc>
          <w:tcPr>
            <w:tcW w:w="3402" w:type="dxa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F92B6B" w:rsidRPr="00F92B6B" w:rsidTr="00EC2702">
        <w:tc>
          <w:tcPr>
            <w:tcW w:w="14425" w:type="dxa"/>
            <w:gridSpan w:val="9"/>
            <w:shd w:val="clear" w:color="auto" w:fill="auto"/>
          </w:tcPr>
          <w:p w:rsidR="00F92B6B" w:rsidRPr="00F92B6B" w:rsidRDefault="00F92B6B" w:rsidP="00F9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B6B" w:rsidRPr="00F92B6B" w:rsidRDefault="00F92B6B" w:rsidP="00F9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Мероприятия по формированию и ведению информационной системы проведения ВПР</w:t>
            </w:r>
          </w:p>
        </w:tc>
      </w:tr>
      <w:tr w:rsidR="00F92B6B" w:rsidRPr="00F92B6B" w:rsidTr="00EC2702">
        <w:trPr>
          <w:trHeight w:val="731"/>
        </w:trPr>
        <w:tc>
          <w:tcPr>
            <w:tcW w:w="994" w:type="dxa"/>
            <w:shd w:val="clear" w:color="auto" w:fill="auto"/>
          </w:tcPr>
          <w:p w:rsidR="00F92B6B" w:rsidRPr="00F92B6B" w:rsidRDefault="009E4832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  <w:r w:rsidR="00F92B6B"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77" w:type="dxa"/>
            <w:shd w:val="clear" w:color="auto" w:fill="auto"/>
          </w:tcPr>
          <w:p w:rsidR="00F92B6B" w:rsidRPr="00F92B6B" w:rsidRDefault="00F92B6B" w:rsidP="00F92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Своевременная регистрация школы на информационном портале ФИС ОКО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92B6B" w:rsidRPr="00F92B6B" w:rsidRDefault="009E4832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координатор</w:t>
            </w:r>
            <w:r w:rsidR="00F92B6B"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F92B6B" w:rsidRPr="00F92B6B" w:rsidRDefault="00361F85" w:rsidP="004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Регистрация в портале ФИС ОКО</w:t>
            </w:r>
          </w:p>
        </w:tc>
      </w:tr>
      <w:tr w:rsidR="00F92B6B" w:rsidRPr="00F92B6B" w:rsidTr="00EC2702">
        <w:trPr>
          <w:trHeight w:val="1119"/>
        </w:trPr>
        <w:tc>
          <w:tcPr>
            <w:tcW w:w="994" w:type="dxa"/>
            <w:shd w:val="clear" w:color="auto" w:fill="auto"/>
          </w:tcPr>
          <w:p w:rsidR="00F92B6B" w:rsidRPr="00F92B6B" w:rsidRDefault="009E4832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2.2</w:t>
            </w:r>
            <w:r w:rsidR="00F92B6B"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77" w:type="dxa"/>
            <w:shd w:val="clear" w:color="auto" w:fill="auto"/>
          </w:tcPr>
          <w:p w:rsidR="00F92B6B" w:rsidRPr="00F92B6B" w:rsidRDefault="00F92B6B" w:rsidP="00F92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Своевременное направление заявки на участие в ВПР по соответствующему учебному предмету через информационный портал ФИС ОКО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92B6B" w:rsidRPr="00F92B6B" w:rsidRDefault="009E4832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Школьный </w:t>
            </w:r>
            <w:r w:rsidR="00F92B6B"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</w:t>
            </w:r>
          </w:p>
        </w:tc>
        <w:tc>
          <w:tcPr>
            <w:tcW w:w="3402" w:type="dxa"/>
            <w:shd w:val="clear" w:color="auto" w:fill="auto"/>
          </w:tcPr>
          <w:p w:rsidR="00F92B6B" w:rsidRPr="00F92B6B" w:rsidRDefault="00361F85" w:rsidP="004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Заявка ОО в ФИС ОКО</w:t>
            </w:r>
          </w:p>
        </w:tc>
      </w:tr>
      <w:tr w:rsidR="00F92B6B" w:rsidRPr="00F92B6B" w:rsidTr="00EC2702">
        <w:trPr>
          <w:trHeight w:val="1119"/>
        </w:trPr>
        <w:tc>
          <w:tcPr>
            <w:tcW w:w="994" w:type="dxa"/>
            <w:shd w:val="clear" w:color="auto" w:fill="auto"/>
          </w:tcPr>
          <w:p w:rsidR="00F92B6B" w:rsidRPr="00F92B6B" w:rsidRDefault="009E4832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  <w:r w:rsidR="00F92B6B"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77" w:type="dxa"/>
            <w:shd w:val="clear" w:color="auto" w:fill="auto"/>
          </w:tcPr>
          <w:p w:rsidR="00F92B6B" w:rsidRPr="00F92B6B" w:rsidRDefault="00F92B6B" w:rsidP="00F92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Своевременное получение (загрузка) результатов ВПР по</w:t>
            </w:r>
            <w:r w:rsidR="00361F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соответствующему учебному предмету через информационный портал ФИС ОКО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92B6B" w:rsidRPr="00F92B6B" w:rsidRDefault="00425AB4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</w:t>
            </w:r>
            <w:r w:rsidR="00F92B6B"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координатор</w:t>
            </w:r>
          </w:p>
        </w:tc>
        <w:tc>
          <w:tcPr>
            <w:tcW w:w="3402" w:type="dxa"/>
            <w:shd w:val="clear" w:color="auto" w:fill="auto"/>
          </w:tcPr>
          <w:p w:rsidR="00F92B6B" w:rsidRPr="00F92B6B" w:rsidRDefault="00361F85" w:rsidP="004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Загрузка</w:t>
            </w:r>
          </w:p>
        </w:tc>
      </w:tr>
      <w:tr w:rsidR="00A941D6" w:rsidRPr="00F92B6B" w:rsidTr="00EC2702">
        <w:trPr>
          <w:trHeight w:val="562"/>
        </w:trPr>
        <w:tc>
          <w:tcPr>
            <w:tcW w:w="14425" w:type="dxa"/>
            <w:gridSpan w:val="9"/>
            <w:shd w:val="clear" w:color="auto" w:fill="auto"/>
          </w:tcPr>
          <w:p w:rsidR="00A941D6" w:rsidRPr="00F92B6B" w:rsidRDefault="00A941D6" w:rsidP="00E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3. </w:t>
            </w:r>
            <w:r w:rsidRPr="00F92B6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Организационно-технологическая работа</w:t>
            </w:r>
          </w:p>
        </w:tc>
      </w:tr>
      <w:tr w:rsidR="00A941D6" w:rsidRPr="00F92B6B" w:rsidTr="00FF2D83">
        <w:trPr>
          <w:trHeight w:val="838"/>
        </w:trPr>
        <w:tc>
          <w:tcPr>
            <w:tcW w:w="994" w:type="dxa"/>
            <w:shd w:val="clear" w:color="auto" w:fill="auto"/>
          </w:tcPr>
          <w:p w:rsidR="00A941D6" w:rsidRPr="00F92B6B" w:rsidRDefault="00A941D6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777" w:type="dxa"/>
            <w:shd w:val="clear" w:color="auto" w:fill="auto"/>
          </w:tcPr>
          <w:p w:rsidR="00A941D6" w:rsidRPr="00F92B6B" w:rsidRDefault="00A941D6" w:rsidP="00F9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Подготовка статистического анализа результатов ВПР 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941D6" w:rsidRPr="00F92B6B" w:rsidRDefault="00A941D6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14.11.2019г.</w:t>
            </w:r>
          </w:p>
        </w:tc>
        <w:tc>
          <w:tcPr>
            <w:tcW w:w="2268" w:type="dxa"/>
            <w:shd w:val="clear" w:color="auto" w:fill="auto"/>
          </w:tcPr>
          <w:p w:rsidR="00A941D6" w:rsidRPr="00F92B6B" w:rsidRDefault="00425AB4" w:rsidP="00425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Гаджиева П.А.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941D6" w:rsidRPr="00F92B6B" w:rsidRDefault="00425AB4" w:rsidP="00FF2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A941D6" w:rsidRPr="00F92B6B" w:rsidTr="00FF2D83">
        <w:trPr>
          <w:trHeight w:val="813"/>
        </w:trPr>
        <w:tc>
          <w:tcPr>
            <w:tcW w:w="994" w:type="dxa"/>
            <w:shd w:val="clear" w:color="auto" w:fill="auto"/>
          </w:tcPr>
          <w:p w:rsidR="00A941D6" w:rsidRPr="00F92B6B" w:rsidRDefault="00A941D6" w:rsidP="00A9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3.3.</w:t>
            </w:r>
          </w:p>
        </w:tc>
        <w:tc>
          <w:tcPr>
            <w:tcW w:w="5777" w:type="dxa"/>
            <w:shd w:val="clear" w:color="auto" w:fill="auto"/>
          </w:tcPr>
          <w:p w:rsidR="00A941D6" w:rsidRPr="00F92B6B" w:rsidRDefault="00A941D6" w:rsidP="00F9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Организация проведения ВПР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941D6" w:rsidRPr="00F92B6B" w:rsidRDefault="00A941D6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В соответствии с графи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softHyphen/>
              <w:t>ком</w:t>
            </w:r>
          </w:p>
        </w:tc>
        <w:tc>
          <w:tcPr>
            <w:tcW w:w="2268" w:type="dxa"/>
            <w:shd w:val="clear" w:color="auto" w:fill="auto"/>
          </w:tcPr>
          <w:p w:rsidR="00A941D6" w:rsidRPr="00F92B6B" w:rsidRDefault="00425AB4" w:rsidP="00425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Гаджиева П.А.., школьный </w:t>
            </w:r>
            <w:r w:rsidR="00A941D6"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941D6" w:rsidRPr="00F92B6B" w:rsidRDefault="00A941D6" w:rsidP="00FF2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FF2D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беспечение </w:t>
            </w: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объектив</w:t>
            </w:r>
            <w:r w:rsidR="00FF2D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ности организации, проведения и проверки ВПР</w:t>
            </w:r>
          </w:p>
        </w:tc>
      </w:tr>
      <w:tr w:rsidR="00A941D6" w:rsidRPr="00F92B6B" w:rsidTr="00FF2D83">
        <w:trPr>
          <w:trHeight w:val="1119"/>
        </w:trPr>
        <w:tc>
          <w:tcPr>
            <w:tcW w:w="994" w:type="dxa"/>
            <w:shd w:val="clear" w:color="auto" w:fill="auto"/>
          </w:tcPr>
          <w:p w:rsidR="00A941D6" w:rsidRPr="00F92B6B" w:rsidRDefault="00A941D6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5777" w:type="dxa"/>
            <w:shd w:val="clear" w:color="auto" w:fill="auto"/>
          </w:tcPr>
          <w:p w:rsidR="00A941D6" w:rsidRPr="00F92B6B" w:rsidRDefault="00A941D6" w:rsidP="00F92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Написание аналитической справки об итогах проведения ВПР.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941D6" w:rsidRPr="00F92B6B" w:rsidRDefault="00A941D6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окончании ВПР</w:t>
            </w:r>
          </w:p>
        </w:tc>
        <w:tc>
          <w:tcPr>
            <w:tcW w:w="2268" w:type="dxa"/>
            <w:shd w:val="clear" w:color="auto" w:fill="auto"/>
          </w:tcPr>
          <w:p w:rsidR="00A941D6" w:rsidRPr="00F92B6B" w:rsidRDefault="00425AB4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Гаджиева П.А.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941D6" w:rsidRPr="00F92B6B" w:rsidRDefault="00A941D6" w:rsidP="00FF2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Аналитическая справка </w:t>
            </w:r>
          </w:p>
        </w:tc>
      </w:tr>
      <w:tr w:rsidR="00A941D6" w:rsidRPr="00F92B6B" w:rsidTr="00FF2D83">
        <w:trPr>
          <w:trHeight w:val="1119"/>
        </w:trPr>
        <w:tc>
          <w:tcPr>
            <w:tcW w:w="994" w:type="dxa"/>
            <w:shd w:val="clear" w:color="auto" w:fill="auto"/>
          </w:tcPr>
          <w:p w:rsidR="00A941D6" w:rsidRPr="00F92B6B" w:rsidRDefault="00A941D6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5777" w:type="dxa"/>
            <w:shd w:val="clear" w:color="auto" w:fill="auto"/>
          </w:tcPr>
          <w:p w:rsidR="00A941D6" w:rsidRPr="00EC2702" w:rsidRDefault="00425AB4" w:rsidP="00425AB4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Выявление проблемных учеников</w:t>
            </w:r>
            <w:r w:rsidR="00A941D6"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 по результатам  ВПР, оказание адресной методической помощи участников, показавшим низкие результаты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941D6" w:rsidRPr="00F92B6B" w:rsidRDefault="00A941D6" w:rsidP="003D35F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В течение 2019/2020 учебного года</w:t>
            </w:r>
          </w:p>
        </w:tc>
        <w:tc>
          <w:tcPr>
            <w:tcW w:w="2268" w:type="dxa"/>
            <w:shd w:val="clear" w:color="auto" w:fill="auto"/>
          </w:tcPr>
          <w:p w:rsidR="00A941D6" w:rsidRPr="00F92B6B" w:rsidRDefault="00425AB4" w:rsidP="00425AB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</w:t>
            </w:r>
            <w:r w:rsidR="00A941D6" w:rsidRPr="00F92B6B">
              <w:rPr>
                <w:rFonts w:ascii="Times New Roman" w:hAnsi="Times New Roman" w:cs="Times New Roman"/>
                <w:sz w:val="28"/>
                <w:szCs w:val="28"/>
              </w:rPr>
              <w:t xml:space="preserve">редметники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941D6" w:rsidRPr="00F92B6B" w:rsidRDefault="00A941D6" w:rsidP="00FF2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правки</w:t>
            </w: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, методические рекомендации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941D6" w:rsidRPr="00F92B6B" w:rsidRDefault="00FF2D83" w:rsidP="00FF2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</w:t>
            </w:r>
            <w:r w:rsidR="00A941D6"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квалификации педагогических работников</w:t>
            </w:r>
          </w:p>
        </w:tc>
      </w:tr>
      <w:tr w:rsidR="00A941D6" w:rsidRPr="00F92B6B" w:rsidTr="00FF2D83">
        <w:trPr>
          <w:trHeight w:val="1119"/>
        </w:trPr>
        <w:tc>
          <w:tcPr>
            <w:tcW w:w="994" w:type="dxa"/>
            <w:shd w:val="clear" w:color="auto" w:fill="auto"/>
          </w:tcPr>
          <w:p w:rsidR="00A941D6" w:rsidRPr="00F92B6B" w:rsidRDefault="00A941D6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5777" w:type="dxa"/>
            <w:shd w:val="clear" w:color="auto" w:fill="auto"/>
          </w:tcPr>
          <w:p w:rsidR="00A941D6" w:rsidRPr="00F92B6B" w:rsidRDefault="00A941D6" w:rsidP="00F92B6B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Выявление существующих проблем в усвоении начальной, основной образовательной программы по предметам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941D6" w:rsidRPr="00F92B6B" w:rsidRDefault="00A941D6" w:rsidP="003D35FD">
            <w:pP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о итогам ВПР</w:t>
            </w:r>
          </w:p>
        </w:tc>
        <w:tc>
          <w:tcPr>
            <w:tcW w:w="2268" w:type="dxa"/>
            <w:shd w:val="clear" w:color="auto" w:fill="auto"/>
          </w:tcPr>
          <w:p w:rsidR="00A941D6" w:rsidRPr="00F92B6B" w:rsidRDefault="00A941D6" w:rsidP="003D3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941D6" w:rsidRPr="00F92B6B" w:rsidRDefault="00A941D6" w:rsidP="00FF2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объединения школ</w:t>
            </w:r>
          </w:p>
        </w:tc>
      </w:tr>
      <w:tr w:rsidR="00A941D6" w:rsidRPr="00F92B6B" w:rsidTr="00FF2D83">
        <w:trPr>
          <w:trHeight w:val="1117"/>
        </w:trPr>
        <w:tc>
          <w:tcPr>
            <w:tcW w:w="994" w:type="dxa"/>
            <w:shd w:val="clear" w:color="auto" w:fill="auto"/>
          </w:tcPr>
          <w:p w:rsidR="00A941D6" w:rsidRPr="00F92B6B" w:rsidRDefault="00A941D6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3.9.</w:t>
            </w:r>
          </w:p>
        </w:tc>
        <w:tc>
          <w:tcPr>
            <w:tcW w:w="5777" w:type="dxa"/>
            <w:shd w:val="clear" w:color="auto" w:fill="auto"/>
          </w:tcPr>
          <w:p w:rsidR="00A941D6" w:rsidRPr="00F92B6B" w:rsidRDefault="00A941D6" w:rsidP="00F92B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Внесение изменений в рабочие программы учебных пред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softHyphen/>
              <w:t>метов на основе анализа  ВПР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941D6" w:rsidRPr="00F92B6B" w:rsidRDefault="00A941D6" w:rsidP="003D35F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В течение 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268" w:type="dxa"/>
            <w:shd w:val="clear" w:color="auto" w:fill="auto"/>
          </w:tcPr>
          <w:p w:rsidR="00A941D6" w:rsidRPr="00F92B6B" w:rsidRDefault="00A941D6" w:rsidP="003D35F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941D6" w:rsidRPr="00F92B6B" w:rsidRDefault="00A941D6" w:rsidP="00FF2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Коррекция рабочих программ по предметам</w:t>
            </w:r>
          </w:p>
        </w:tc>
      </w:tr>
      <w:tr w:rsidR="00A941D6" w:rsidRPr="00F92B6B" w:rsidTr="00FF2D83">
        <w:trPr>
          <w:trHeight w:val="1119"/>
        </w:trPr>
        <w:tc>
          <w:tcPr>
            <w:tcW w:w="994" w:type="dxa"/>
            <w:shd w:val="clear" w:color="auto" w:fill="auto"/>
          </w:tcPr>
          <w:p w:rsidR="00A941D6" w:rsidRPr="00F92B6B" w:rsidRDefault="00A941D6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3.10.</w:t>
            </w:r>
          </w:p>
        </w:tc>
        <w:tc>
          <w:tcPr>
            <w:tcW w:w="5777" w:type="dxa"/>
            <w:shd w:val="clear" w:color="auto" w:fill="auto"/>
          </w:tcPr>
          <w:p w:rsidR="00A941D6" w:rsidRPr="00F92B6B" w:rsidRDefault="00A941D6" w:rsidP="00F92B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Организация в рамках внутришкольного контроля мони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softHyphen/>
              <w:t>торинга подготовки обучающихся к ВПР на уровнях начального, основного общего и среднего общего образо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softHyphen/>
              <w:t>вания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941D6" w:rsidRPr="00F92B6B" w:rsidRDefault="00A941D6" w:rsidP="004F55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  <w:shd w:val="clear" w:color="auto" w:fill="auto"/>
          </w:tcPr>
          <w:p w:rsidR="00A941D6" w:rsidRPr="00F92B6B" w:rsidRDefault="00A941D6" w:rsidP="003D35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 xml:space="preserve">зам. по УВР </w:t>
            </w:r>
            <w:r w:rsidR="00425AB4">
              <w:rPr>
                <w:rFonts w:ascii="Times New Roman" w:hAnsi="Times New Roman" w:cs="Times New Roman"/>
                <w:sz w:val="28"/>
                <w:szCs w:val="28"/>
              </w:rPr>
              <w:t>Гаджиева П.М.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941D6" w:rsidRPr="00F92B6B" w:rsidRDefault="00A941D6" w:rsidP="00FF2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Справки по итогам контроля.</w:t>
            </w:r>
          </w:p>
          <w:p w:rsidR="00A941D6" w:rsidRPr="00F92B6B" w:rsidRDefault="00A941D6" w:rsidP="00FF2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существующих проблем внутренней системы оценки качества образования в школах.</w:t>
            </w:r>
          </w:p>
        </w:tc>
      </w:tr>
      <w:tr w:rsidR="00A941D6" w:rsidRPr="00F92B6B" w:rsidTr="00425AB4">
        <w:trPr>
          <w:trHeight w:val="3273"/>
        </w:trPr>
        <w:tc>
          <w:tcPr>
            <w:tcW w:w="994" w:type="dxa"/>
            <w:shd w:val="clear" w:color="auto" w:fill="auto"/>
          </w:tcPr>
          <w:p w:rsidR="00A941D6" w:rsidRPr="00F92B6B" w:rsidRDefault="00A941D6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3.11.</w:t>
            </w:r>
          </w:p>
        </w:tc>
        <w:tc>
          <w:tcPr>
            <w:tcW w:w="5777" w:type="dxa"/>
            <w:shd w:val="clear" w:color="auto" w:fill="auto"/>
          </w:tcPr>
          <w:p w:rsidR="00A941D6" w:rsidRDefault="00A941D6" w:rsidP="00F92B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Провести тщательный анализ результатов ВПР   с целью выявления проблем формирования базовых предметных компетенций. </w:t>
            </w:r>
          </w:p>
          <w:p w:rsidR="00A941D6" w:rsidRPr="00EC2702" w:rsidRDefault="00A941D6" w:rsidP="00F92B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результатов в сравнении с имеющимися фактическими показателями успеваемости учащихся по данным предметам.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941D6" w:rsidRPr="00F92B6B" w:rsidRDefault="00A941D6" w:rsidP="004F5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8" w:type="dxa"/>
            <w:shd w:val="clear" w:color="auto" w:fill="auto"/>
          </w:tcPr>
          <w:p w:rsidR="00A941D6" w:rsidRDefault="00425AB4" w:rsidP="007E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A941D6" w:rsidRPr="00F92B6B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Гаджиева П.М.</w:t>
            </w:r>
            <w:r w:rsidR="00A941D6" w:rsidRPr="00F92B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941D6" w:rsidRPr="00F92B6B" w:rsidRDefault="00A941D6" w:rsidP="007E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941D6" w:rsidRPr="00F92B6B" w:rsidRDefault="00A941D6" w:rsidP="00FF2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Совет школ</w:t>
            </w:r>
          </w:p>
          <w:p w:rsidR="00A941D6" w:rsidRPr="00F92B6B" w:rsidRDefault="00A941D6" w:rsidP="00FF2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41D6" w:rsidRPr="00F92B6B" w:rsidRDefault="00A941D6" w:rsidP="00FF2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41D6" w:rsidRPr="00F92B6B" w:rsidRDefault="00A941D6" w:rsidP="00FF2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Публичное обсуждение.</w:t>
            </w:r>
          </w:p>
        </w:tc>
      </w:tr>
      <w:tr w:rsidR="00A941D6" w:rsidRPr="00F92B6B" w:rsidTr="00FF2D83">
        <w:trPr>
          <w:trHeight w:val="1119"/>
        </w:trPr>
        <w:tc>
          <w:tcPr>
            <w:tcW w:w="994" w:type="dxa"/>
            <w:shd w:val="clear" w:color="auto" w:fill="auto"/>
          </w:tcPr>
          <w:p w:rsidR="00A941D6" w:rsidRPr="00F92B6B" w:rsidRDefault="00A941D6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3.13.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A941D6" w:rsidRPr="00F92B6B" w:rsidRDefault="00A941D6" w:rsidP="00F92B6B">
            <w:pPr>
              <w:spacing w:after="0" w:line="240" w:lineRule="auto"/>
              <w:ind w:left="218" w:right="284" w:hanging="2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Вовлечение родителей в учебно-воспитательный процесс:</w:t>
            </w:r>
          </w:p>
          <w:p w:rsidR="00A941D6" w:rsidRPr="00F92B6B" w:rsidRDefault="00A941D6" w:rsidP="00F92B6B">
            <w:pPr>
              <w:numPr>
                <w:ilvl w:val="0"/>
                <w:numId w:val="1"/>
              </w:numPr>
              <w:spacing w:after="0" w:line="240" w:lineRule="auto"/>
              <w:ind w:left="218" w:right="284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 родителей учащихся о результатах работы;</w:t>
            </w:r>
          </w:p>
          <w:p w:rsidR="00A941D6" w:rsidRPr="00F92B6B" w:rsidRDefault="00A941D6" w:rsidP="00F92B6B">
            <w:pPr>
              <w:numPr>
                <w:ilvl w:val="0"/>
                <w:numId w:val="1"/>
              </w:numPr>
              <w:spacing w:after="0" w:line="240" w:lineRule="auto"/>
              <w:ind w:left="218" w:right="284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индивидуальных бесед с родителями с целью усиления контроля за подготовкой  к урокам обучающихся.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A941D6" w:rsidRPr="00F92B6B" w:rsidRDefault="00A941D6" w:rsidP="007E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  <w:shd w:val="clear" w:color="auto" w:fill="auto"/>
          </w:tcPr>
          <w:p w:rsidR="00A941D6" w:rsidRPr="00F92B6B" w:rsidRDefault="00425AB4" w:rsidP="007E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941D6" w:rsidRPr="00F92B6B" w:rsidRDefault="00A941D6" w:rsidP="004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Родительские собрания </w:t>
            </w:r>
          </w:p>
        </w:tc>
      </w:tr>
      <w:tr w:rsidR="00A941D6" w:rsidRPr="00F92B6B" w:rsidTr="00FF2D83">
        <w:trPr>
          <w:trHeight w:val="1119"/>
        </w:trPr>
        <w:tc>
          <w:tcPr>
            <w:tcW w:w="994" w:type="dxa"/>
            <w:shd w:val="clear" w:color="auto" w:fill="auto"/>
          </w:tcPr>
          <w:p w:rsidR="00A941D6" w:rsidRPr="00F92B6B" w:rsidRDefault="00A941D6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3.14.</w:t>
            </w:r>
          </w:p>
        </w:tc>
        <w:tc>
          <w:tcPr>
            <w:tcW w:w="5777" w:type="dxa"/>
            <w:shd w:val="clear" w:color="auto" w:fill="auto"/>
          </w:tcPr>
          <w:p w:rsidR="00A941D6" w:rsidRPr="00F92B6B" w:rsidRDefault="00A941D6" w:rsidP="00F92B6B">
            <w:pPr>
              <w:spacing w:after="0" w:line="240" w:lineRule="auto"/>
              <w:ind w:left="218" w:right="284" w:hanging="2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Ведение обязательного тематического</w:t>
            </w:r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знаний слабоуспевающих учащихся  класса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941D6" w:rsidRPr="00F92B6B" w:rsidRDefault="00A941D6" w:rsidP="004A5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систематически</w:t>
            </w:r>
          </w:p>
        </w:tc>
        <w:tc>
          <w:tcPr>
            <w:tcW w:w="2268" w:type="dxa"/>
            <w:shd w:val="clear" w:color="auto" w:fill="auto"/>
          </w:tcPr>
          <w:p w:rsidR="00A941D6" w:rsidRPr="00F92B6B" w:rsidRDefault="00A941D6" w:rsidP="003D3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– предметники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941D6" w:rsidRPr="00F92B6B" w:rsidRDefault="00A941D6" w:rsidP="00FF2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уровня качества обучения учащихся</w:t>
            </w:r>
          </w:p>
        </w:tc>
      </w:tr>
    </w:tbl>
    <w:p w:rsidR="00E171F0" w:rsidRPr="00E171F0" w:rsidRDefault="00E36180" w:rsidP="00E17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E171F0" w:rsidRPr="00E171F0" w:rsidSect="00EC2702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A01" w:rsidRDefault="00E54A01" w:rsidP="00364E79">
      <w:pPr>
        <w:spacing w:after="0" w:line="240" w:lineRule="auto"/>
      </w:pPr>
      <w:r>
        <w:separator/>
      </w:r>
    </w:p>
  </w:endnote>
  <w:endnote w:type="continuationSeparator" w:id="1">
    <w:p w:rsidR="00E54A01" w:rsidRDefault="00E54A01" w:rsidP="0036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A01" w:rsidRDefault="00E54A01" w:rsidP="00364E79">
      <w:pPr>
        <w:spacing w:after="0" w:line="240" w:lineRule="auto"/>
      </w:pPr>
      <w:r>
        <w:separator/>
      </w:r>
    </w:p>
  </w:footnote>
  <w:footnote w:type="continuationSeparator" w:id="1">
    <w:p w:rsidR="00E54A01" w:rsidRDefault="00E54A01" w:rsidP="00364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557F7"/>
    <w:multiLevelType w:val="multilevel"/>
    <w:tmpl w:val="4F2E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3C3D"/>
    <w:rsid w:val="0001577F"/>
    <w:rsid w:val="00054D45"/>
    <w:rsid w:val="000B64E1"/>
    <w:rsid w:val="000D73A5"/>
    <w:rsid w:val="00103C3D"/>
    <w:rsid w:val="001E35E7"/>
    <w:rsid w:val="001E5FFD"/>
    <w:rsid w:val="00211981"/>
    <w:rsid w:val="00293F4C"/>
    <w:rsid w:val="0033530F"/>
    <w:rsid w:val="00344CD4"/>
    <w:rsid w:val="00361F85"/>
    <w:rsid w:val="00364E79"/>
    <w:rsid w:val="003A165F"/>
    <w:rsid w:val="003D109A"/>
    <w:rsid w:val="003F6216"/>
    <w:rsid w:val="00407DBD"/>
    <w:rsid w:val="00412200"/>
    <w:rsid w:val="00425AB4"/>
    <w:rsid w:val="00457FB3"/>
    <w:rsid w:val="00472602"/>
    <w:rsid w:val="004D76C3"/>
    <w:rsid w:val="004F5563"/>
    <w:rsid w:val="00566F04"/>
    <w:rsid w:val="005D208A"/>
    <w:rsid w:val="00612835"/>
    <w:rsid w:val="00687AC9"/>
    <w:rsid w:val="006B49AB"/>
    <w:rsid w:val="007C34A3"/>
    <w:rsid w:val="007E2B0B"/>
    <w:rsid w:val="008C4A14"/>
    <w:rsid w:val="00962F3F"/>
    <w:rsid w:val="009E4832"/>
    <w:rsid w:val="00A941D6"/>
    <w:rsid w:val="00B123CE"/>
    <w:rsid w:val="00B145AD"/>
    <w:rsid w:val="00B32C64"/>
    <w:rsid w:val="00B3513F"/>
    <w:rsid w:val="00B802A9"/>
    <w:rsid w:val="00C01FBE"/>
    <w:rsid w:val="00C112B5"/>
    <w:rsid w:val="00C56B40"/>
    <w:rsid w:val="00C93525"/>
    <w:rsid w:val="00CC4160"/>
    <w:rsid w:val="00CF55EB"/>
    <w:rsid w:val="00D14F71"/>
    <w:rsid w:val="00D16364"/>
    <w:rsid w:val="00DD0165"/>
    <w:rsid w:val="00E171F0"/>
    <w:rsid w:val="00E2043A"/>
    <w:rsid w:val="00E36180"/>
    <w:rsid w:val="00E54A01"/>
    <w:rsid w:val="00EC2702"/>
    <w:rsid w:val="00F243D5"/>
    <w:rsid w:val="00F27871"/>
    <w:rsid w:val="00F92B6B"/>
    <w:rsid w:val="00F946FB"/>
    <w:rsid w:val="00F97CCA"/>
    <w:rsid w:val="00FA4F79"/>
    <w:rsid w:val="00FF2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C3D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64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E79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364E7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364E79"/>
    <w:rPr>
      <w:rFonts w:ascii="Calibri" w:eastAsia="Times New Roman" w:hAnsi="Calibri" w:cs="Times New Roman"/>
    </w:rPr>
  </w:style>
  <w:style w:type="paragraph" w:styleId="a8">
    <w:name w:val="Normal (Web)"/>
    <w:basedOn w:val="a"/>
    <w:rsid w:val="00364E79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364E7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364E79"/>
    <w:rPr>
      <w:rFonts w:ascii="Calibri" w:eastAsia="Calibri" w:hAnsi="Calibri" w:cs="Times New Roman"/>
      <w:sz w:val="20"/>
      <w:szCs w:val="20"/>
      <w:lang w:eastAsia="en-US"/>
    </w:rPr>
  </w:style>
  <w:style w:type="character" w:styleId="ab">
    <w:name w:val="footnote reference"/>
    <w:uiPriority w:val="99"/>
    <w:semiHidden/>
    <w:unhideWhenUsed/>
    <w:rsid w:val="00364E7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GSM-Service</cp:lastModifiedBy>
  <cp:revision>2</cp:revision>
  <cp:lastPrinted>2020-02-26T08:08:00Z</cp:lastPrinted>
  <dcterms:created xsi:type="dcterms:W3CDTF">2020-02-27T16:11:00Z</dcterms:created>
  <dcterms:modified xsi:type="dcterms:W3CDTF">2020-02-27T16:11:00Z</dcterms:modified>
</cp:coreProperties>
</file>