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F16" w:rsidRDefault="005C2C57">
      <w:pPr>
        <w:spacing w:after="110" w:line="259" w:lineRule="auto"/>
        <w:ind w:left="4099" w:firstLine="0"/>
        <w:jc w:val="left"/>
      </w:pPr>
      <w:r>
        <w:rPr>
          <w:noProof/>
        </w:rPr>
        <w:drawing>
          <wp:inline distT="0" distB="0" distL="0" distR="0">
            <wp:extent cx="999744" cy="923566"/>
            <wp:effectExtent l="0" t="0" r="0" b="0"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2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16" w:rsidRDefault="005C2C57">
      <w:pPr>
        <w:spacing w:after="0" w:line="259" w:lineRule="auto"/>
        <w:ind w:left="595" w:firstLine="0"/>
        <w:jc w:val="left"/>
      </w:pPr>
      <w:proofErr w:type="spellStart"/>
      <w:r>
        <w:rPr>
          <w:sz w:val="26"/>
        </w:rPr>
        <w:t>мИНИСТЕРСТВО</w:t>
      </w:r>
      <w:proofErr w:type="spellEnd"/>
      <w:r>
        <w:rPr>
          <w:sz w:val="26"/>
        </w:rPr>
        <w:t xml:space="preserve"> ОБРАЗОВАНИЯ И НАУКИ РЕСПУБЛИКИ ДАГЕСТАН</w:t>
      </w:r>
    </w:p>
    <w:p w:rsidR="00CE0F16" w:rsidRDefault="005C2C57">
      <w:pPr>
        <w:spacing w:after="1" w:line="223" w:lineRule="auto"/>
        <w:ind w:left="10" w:hanging="10"/>
        <w:jc w:val="center"/>
      </w:pPr>
      <w:r>
        <w:t>ГОСУДАРСТВЕННОЕ КАЗЕННОЕ ОБЩЕОБРАЗОВАТЕЛЬНОЕ УЧРЕЖДЕНИЕ РЕСПУБЛИКИ ДАГЕСТАН</w:t>
      </w:r>
    </w:p>
    <w:p w:rsidR="00CE0F16" w:rsidRDefault="005C2C57">
      <w:pPr>
        <w:spacing w:after="1" w:line="223" w:lineRule="auto"/>
        <w:ind w:left="10" w:hanging="10"/>
        <w:jc w:val="center"/>
      </w:pPr>
      <w:r>
        <w:t>«КРАСНОСЕЛЬСКАЯ СРЕДНЯЯ ОБЩЕОБРАЗОВАТЕЛЬНАЯ ШКОЛА ХУНЗАХСКОГО РАЙОНА»</w:t>
      </w:r>
    </w:p>
    <w:p w:rsidR="00CE0F16" w:rsidRDefault="005C2C57">
      <w:pPr>
        <w:spacing w:after="1006" w:line="259" w:lineRule="auto"/>
        <w:ind w:firstLine="0"/>
        <w:jc w:val="left"/>
      </w:pPr>
      <w:r>
        <w:rPr>
          <w:sz w:val="22"/>
        </w:rPr>
        <w:t xml:space="preserve">368083, РД, </w:t>
      </w:r>
      <w:proofErr w:type="spellStart"/>
      <w:r>
        <w:rPr>
          <w:sz w:val="22"/>
        </w:rPr>
        <w:t>Кумторкалинский</w:t>
      </w:r>
      <w:proofErr w:type="spellEnd"/>
      <w:r>
        <w:rPr>
          <w:sz w:val="22"/>
        </w:rPr>
        <w:t xml:space="preserve"> район, </w:t>
      </w:r>
      <w:proofErr w:type="spellStart"/>
      <w:r>
        <w:rPr>
          <w:sz w:val="22"/>
        </w:rPr>
        <w:t>с.Красное</w:t>
      </w:r>
      <w:proofErr w:type="spellEnd"/>
      <w:r>
        <w:rPr>
          <w:sz w:val="22"/>
        </w:rPr>
        <w:t xml:space="preserve"> тел.: 8(928)502-01-01,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krasnoesosh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mail.ru</w:t>
      </w:r>
      <w:proofErr w:type="spellEnd"/>
    </w:p>
    <w:p w:rsidR="00CE0F16" w:rsidRDefault="005C2C57">
      <w:pPr>
        <w:pStyle w:val="1"/>
      </w:pPr>
      <w:r>
        <w:t>ПРИКАЗ</w:t>
      </w:r>
    </w:p>
    <w:p w:rsidR="00CE0F16" w:rsidRDefault="005C2C57">
      <w:pPr>
        <w:tabs>
          <w:tab w:val="center" w:pos="2218"/>
          <w:tab w:val="center" w:pos="8304"/>
        </w:tabs>
        <w:spacing w:after="595"/>
        <w:ind w:firstLine="0"/>
        <w:jc w:val="left"/>
      </w:pPr>
      <w:r>
        <w:tab/>
      </w:r>
      <w:r>
        <w:t>«29» ноября 2021 г,</w:t>
      </w:r>
      <w:r>
        <w:tab/>
      </w:r>
      <w:r>
        <w:rPr>
          <w:noProof/>
        </w:rPr>
        <w:drawing>
          <wp:inline distT="0" distB="0" distL="0" distR="0">
            <wp:extent cx="670560" cy="240797"/>
            <wp:effectExtent l="0" t="0" r="0" b="0"/>
            <wp:docPr id="1128" name="Picture 1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2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16" w:rsidRDefault="005C2C57">
      <w:pPr>
        <w:spacing w:after="99" w:line="259" w:lineRule="auto"/>
        <w:ind w:right="4066" w:hanging="10"/>
        <w:jc w:val="left"/>
      </w:pPr>
      <w:r>
        <w:rPr>
          <w:sz w:val="30"/>
        </w:rPr>
        <w:t>«О создании службы медиации в школе на 2021/22 учебный год»</w:t>
      </w:r>
    </w:p>
    <w:p w:rsidR="00CE0F16" w:rsidRDefault="00CE0F16">
      <w:pPr>
        <w:sectPr w:rsidR="00CE0F16">
          <w:pgSz w:w="11904" w:h="16834"/>
          <w:pgMar w:top="1162" w:right="1142" w:bottom="1440" w:left="1392" w:header="720" w:footer="720" w:gutter="0"/>
          <w:cols w:space="720"/>
        </w:sectPr>
      </w:pPr>
    </w:p>
    <w:p w:rsidR="00CE0F16" w:rsidRDefault="005C2C57">
      <w:pPr>
        <w:ind w:left="62"/>
      </w:pPr>
      <w:r>
        <w:t>В соответствии со Стратегией развития воспитания в Российской Федерации на период до 2025 года, утверждённой распоряжением</w:t>
      </w:r>
    </w:p>
    <w:p w:rsidR="00CE0F16" w:rsidRDefault="005C2C57">
      <w:pPr>
        <w:spacing w:after="318"/>
        <w:ind w:left="62" w:firstLine="0"/>
      </w:pPr>
      <w:r>
        <w:t>Правительства Российской Федерации от 29.05.2015 NQ 996-р &lt;&lt;06 утверждении Стратегии развития воспитания в Российской ф</w:t>
      </w:r>
      <w:r>
        <w:t>едерации на период до 2025 года&gt;&gt;, Концепцией развития системы профилактики безнадзорности и правонарушений несовершеннолетних на период до 2025 года, утверждённой распоряжением правительства Российской Федерации от 22 марта 2017 года N9 520-р в целях реал</w:t>
      </w:r>
      <w:r>
        <w:t>изации мер, обеспечивающих защиту прав и интересов детей, формирования безопасного пространства, профилактики правонарушений и преступлений, а так же разрешения конфликтов в образовательных организациях,</w:t>
      </w:r>
    </w:p>
    <w:p w:rsidR="00CE0F16" w:rsidRDefault="005C2C57">
      <w:pPr>
        <w:spacing w:after="268" w:line="259" w:lineRule="auto"/>
        <w:ind w:left="773" w:hanging="10"/>
        <w:jc w:val="left"/>
      </w:pPr>
      <w:r>
        <w:rPr>
          <w:sz w:val="30"/>
        </w:rPr>
        <w:t>ПРИКАЗЫВАЮ:</w:t>
      </w:r>
    </w:p>
    <w:p w:rsidR="00CE0F16" w:rsidRDefault="005C2C57">
      <w:pPr>
        <w:numPr>
          <w:ilvl w:val="0"/>
          <w:numId w:val="1"/>
        </w:numPr>
      </w:pPr>
      <w:r>
        <w:t>Создать с 01.12.2021 в ГКОУ РД («</w:t>
      </w:r>
      <w:proofErr w:type="spellStart"/>
      <w:r>
        <w:t>Красносельская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района&gt;&gt; Службу медиации,</w:t>
      </w:r>
    </w:p>
    <w:p w:rsidR="00CE0F16" w:rsidRDefault="005C2C57">
      <w:pPr>
        <w:numPr>
          <w:ilvl w:val="0"/>
          <w:numId w:val="1"/>
        </w:numPr>
      </w:pPr>
      <w:r>
        <w:t>Утвердить &lt;&lt;Положение о Службе медиации в ГКОУ РД (</w:t>
      </w:r>
      <w:proofErr w:type="spellStart"/>
      <w:r>
        <w:t>Красносельская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района&gt;&gt; (Приложение М 1).</w:t>
      </w:r>
    </w:p>
    <w:p w:rsidR="00CE0F16" w:rsidRDefault="005C2C57">
      <w:pPr>
        <w:ind w:left="62"/>
      </w:pPr>
      <w:r>
        <w:t>З. Назначить куратором Службы медиации ГКОУ РД «(</w:t>
      </w:r>
      <w:proofErr w:type="spellStart"/>
      <w:r>
        <w:t>Красносе</w:t>
      </w:r>
      <w:r>
        <w:t>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района&gt;&gt; Магомедову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Муртазаевну</w:t>
      </w:r>
      <w:proofErr w:type="spellEnd"/>
      <w:r>
        <w:t>, зам. директора по ВР.</w:t>
      </w:r>
    </w:p>
    <w:p w:rsidR="00CE0F16" w:rsidRDefault="005C2C57">
      <w:pPr>
        <w:ind w:left="706" w:firstLine="0"/>
      </w:pPr>
      <w:r>
        <w:t>4. Утвердить Школьную службу медиации в составе:</w:t>
      </w:r>
    </w:p>
    <w:p w:rsidR="00CE0F16" w:rsidRDefault="005C2C57">
      <w:r>
        <w:rPr>
          <w:noProof/>
        </w:rPr>
        <w:lastRenderedPageBreak/>
        <w:drawing>
          <wp:inline distT="0" distB="0" distL="0" distR="0">
            <wp:extent cx="45720" cy="21337"/>
            <wp:effectExtent l="0" t="0" r="0" b="0"/>
            <wp:docPr id="1861" name="Picture 1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руководитель Службы медиации ГКОУ РД («</w:t>
      </w:r>
      <w:proofErr w:type="spellStart"/>
      <w:r>
        <w:t>Красносельская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района&gt;&gt; - </w:t>
      </w:r>
      <w:proofErr w:type="spellStart"/>
      <w:r>
        <w:t>Абдусаламова</w:t>
      </w:r>
      <w:proofErr w:type="spellEnd"/>
      <w:r>
        <w:t xml:space="preserve"> </w:t>
      </w:r>
      <w:proofErr w:type="spellStart"/>
      <w:r>
        <w:t>Сапинат</w:t>
      </w:r>
      <w:proofErr w:type="spellEnd"/>
      <w:r>
        <w:t xml:space="preserve"> </w:t>
      </w:r>
      <w:proofErr w:type="spellStart"/>
      <w:r>
        <w:t>Абдусаламовна</w:t>
      </w:r>
      <w:proofErr w:type="spellEnd"/>
      <w:r>
        <w:t>, со</w:t>
      </w:r>
      <w:r>
        <w:t>циальный педагог ГКОУ «(</w:t>
      </w:r>
      <w:proofErr w:type="spellStart"/>
      <w:r>
        <w:t>Красносельская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rPr>
          <w:noProof/>
        </w:rPr>
        <w:drawing>
          <wp:inline distT="0" distB="0" distL="0" distR="0">
            <wp:extent cx="530352" cy="158500"/>
            <wp:effectExtent l="0" t="0" r="0" b="0"/>
            <wp:docPr id="3546" name="Picture 3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" name="Picture 35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5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16" w:rsidRDefault="005C2C57">
      <w:pPr>
        <w:numPr>
          <w:ilvl w:val="0"/>
          <w:numId w:val="2"/>
        </w:numPr>
        <w:spacing w:after="0" w:line="259" w:lineRule="auto"/>
        <w:ind w:right="17" w:hanging="168"/>
      </w:pPr>
      <w:r>
        <w:t xml:space="preserve">медиатор (педагог) — </w:t>
      </w:r>
      <w:proofErr w:type="spellStart"/>
      <w:r>
        <w:t>Газиев</w:t>
      </w:r>
      <w:proofErr w:type="spellEnd"/>
      <w:r>
        <w:t xml:space="preserve"> Магомед </w:t>
      </w:r>
      <w:proofErr w:type="spellStart"/>
      <w:r>
        <w:t>Абдулвахидович</w:t>
      </w:r>
      <w:proofErr w:type="spellEnd"/>
      <w:r>
        <w:t>, педагог-психолог</w:t>
      </w:r>
    </w:p>
    <w:p w:rsidR="00CE0F16" w:rsidRDefault="005C2C57">
      <w:pPr>
        <w:ind w:left="62" w:firstLine="0"/>
      </w:pPr>
      <w:r>
        <w:t>ГКОУ РД «(</w:t>
      </w:r>
      <w:proofErr w:type="spellStart"/>
      <w:r>
        <w:t>Красносельская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rPr>
          <w:noProof/>
        </w:rPr>
        <w:drawing>
          <wp:inline distT="0" distB="0" distL="0" distR="0">
            <wp:extent cx="527304" cy="158500"/>
            <wp:effectExtent l="0" t="0" r="0" b="0"/>
            <wp:docPr id="3548" name="Picture 3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" name="Picture 35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15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16" w:rsidRDefault="005C2C57">
      <w:pPr>
        <w:numPr>
          <w:ilvl w:val="0"/>
          <w:numId w:val="2"/>
        </w:numPr>
        <w:ind w:right="17" w:hanging="168"/>
      </w:pPr>
      <w:r>
        <w:t xml:space="preserve">медиатор (учащийся) — Расулова </w:t>
      </w:r>
      <w:proofErr w:type="spellStart"/>
      <w:r>
        <w:t>Патимат</w:t>
      </w:r>
      <w:proofErr w:type="spellEnd"/>
      <w:r>
        <w:t>, ученица 10 класса.</w:t>
      </w:r>
    </w:p>
    <w:p w:rsidR="00CE0F16" w:rsidRDefault="005C2C57">
      <w:pPr>
        <w:ind w:left="62"/>
      </w:pPr>
      <w:r>
        <w:t>5. Утвердить план работы Служб</w:t>
      </w:r>
      <w:r>
        <w:t>ы медиации ГКОУ РД («</w:t>
      </w:r>
      <w:proofErr w:type="spellStart"/>
      <w:r>
        <w:t>Красносельская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района&gt;&gt; на 2021-2022 учебный год.</w:t>
      </w:r>
    </w:p>
    <w:p w:rsidR="00CE0F16" w:rsidRDefault="005C2C57">
      <w:pPr>
        <w:spacing w:after="185"/>
        <w:ind w:left="62" w:right="283"/>
      </w:pPr>
      <w:r>
        <w:t>6, Контроль за исполнением настоящего приказа возлагаю на Магомедову П.М. - зам. директора по ВР.</w:t>
      </w:r>
    </w:p>
    <w:p w:rsidR="00CE0F16" w:rsidRDefault="005C2C57">
      <w:pPr>
        <w:spacing w:after="99" w:line="259" w:lineRule="auto"/>
        <w:ind w:hanging="10"/>
        <w:jc w:val="left"/>
      </w:pPr>
      <w:r>
        <w:rPr>
          <w:noProof/>
        </w:rPr>
        <w:drawing>
          <wp:inline distT="0" distB="0" distL="0" distR="0">
            <wp:extent cx="1365504" cy="1362489"/>
            <wp:effectExtent l="0" t="0" r="0" b="0"/>
            <wp:docPr id="1957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36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30"/>
        </w:rPr>
        <w:t>ектор</w:t>
      </w:r>
      <w:proofErr w:type="spellEnd"/>
      <w:r>
        <w:rPr>
          <w:sz w:val="30"/>
        </w:rPr>
        <w:t xml:space="preserve"> школы </w:t>
      </w:r>
      <w:r>
        <w:rPr>
          <w:noProof/>
        </w:rPr>
        <w:drawing>
          <wp:inline distT="0" distB="0" distL="0" distR="0">
            <wp:extent cx="1203960" cy="673624"/>
            <wp:effectExtent l="0" t="0" r="0" b="0"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67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Магомедов К.М.</w:t>
      </w:r>
    </w:p>
    <w:sectPr w:rsidR="00CE0F16">
      <w:type w:val="continuous"/>
      <w:pgSz w:w="11904" w:h="16834"/>
      <w:pgMar w:top="1174" w:right="706" w:bottom="1440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879"/>
    <w:multiLevelType w:val="hybridMultilevel"/>
    <w:tmpl w:val="FFFFFFFF"/>
    <w:lvl w:ilvl="0" w:tplc="94A86F1A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A593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4615D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94BCC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2A274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A9D5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649D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C3F8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AA72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267004"/>
    <w:multiLevelType w:val="hybridMultilevel"/>
    <w:tmpl w:val="FFFFFFFF"/>
    <w:lvl w:ilvl="0" w:tplc="11FAF1D0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8E700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526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DC2E5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A0DC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BAE05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E09A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C5C3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02864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16"/>
    <w:rsid w:val="005C2C57"/>
    <w:rsid w:val="00CE0F16"/>
    <w:rsid w:val="00D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A0E46B1-DA83-0443-953D-2B2A9142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74"/>
      <w:ind w:left="37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5" Type="http://schemas.openxmlformats.org/officeDocument/2006/relationships/image" Target="media/image1.jpg" /><Relationship Id="rId10" Type="http://schemas.openxmlformats.org/officeDocument/2006/relationships/image" Target="media/image6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2022-01-12T07:35:00Z</dcterms:created>
  <dcterms:modified xsi:type="dcterms:W3CDTF">2022-01-12T07:35:00Z</dcterms:modified>
</cp:coreProperties>
</file>