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FF" w:rsidRPr="0060678A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0678A">
        <w:rPr>
          <w:rFonts w:ascii="Times New Roman" w:eastAsia="Times New Roman" w:hAnsi="Times New Roman" w:cs="Times New Roman"/>
          <w:b/>
          <w:sz w:val="32"/>
          <w:szCs w:val="32"/>
        </w:rPr>
        <w:t>ГКОУ РД «Самилахская СОШ Хунзахского района</w:t>
      </w:r>
      <w:r w:rsidR="0060678A" w:rsidRPr="0060678A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78A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in;height:76.5pt" fillcolor="#369" stroked="f">
            <v:shadow on="t" color="#b2b2b2" opacity="52429f" offset="3pt"/>
            <v:textpath style="font-family:&quot;Times New Roman&quot;;font-weight:bold;font-style:italic;v-text-kern:t" trim="t" fitpath="t" string="Открытый урок "/>
          </v:shape>
        </w:pict>
      </w:r>
    </w:p>
    <w:p w:rsidR="008D03FF" w:rsidRDefault="0060678A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i1027" type="#_x0000_t136" style="width:459pt;height:114.75pt" fillcolor="#e36c0a [2409]" stroked="f">
            <v:shadow on="t" color="#b2b2b2" opacity="52429f" offset="3pt"/>
            <v:textpath style="font-family:&quot;Times New Roman&quot;;font-weight:bold;font-style:italic;v-text-kern:t" trim="t" fitpath="t" string="«Понятие обыкновенной дроби»&#10;&#10;"/>
          </v:shape>
        </w:pict>
      </w: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61595</wp:posOffset>
            </wp:positionV>
            <wp:extent cx="6219825" cy="2943225"/>
            <wp:effectExtent l="19050" t="0" r="9525" b="0"/>
            <wp:wrapTight wrapText="bothSides">
              <wp:wrapPolygon edited="0">
                <wp:start x="-66" y="0"/>
                <wp:lineTo x="-66" y="21530"/>
                <wp:lineTo x="21633" y="21530"/>
                <wp:lineTo x="21633" y="0"/>
                <wp:lineTo x="-66" y="0"/>
              </wp:wrapPolygon>
            </wp:wrapTight>
            <wp:docPr id="17" name="Рисунок 17" descr="C:\Users\GSM\Downloads\img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SM\Downloads\img5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87" t="38354" r="5050" b="12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FF" w:rsidRPr="0060678A" w:rsidRDefault="0060678A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678A">
        <w:rPr>
          <w:rFonts w:ascii="Times New Roman" w:eastAsia="Times New Roman" w:hAnsi="Times New Roman" w:cs="Times New Roman"/>
          <w:b/>
          <w:sz w:val="40"/>
          <w:szCs w:val="40"/>
        </w:rPr>
        <w:t>Самилах 2021г.</w:t>
      </w:r>
    </w:p>
    <w:p w:rsidR="008D03FF" w:rsidRDefault="008D03FF" w:rsidP="00B4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формировать понятие об обыкновенных дробях; способствовать развитию математической речи, оперативной памяти, произвольного внимания, наглядно-действенного мышления; воспитывать культуру поведения при фронтальной и индивидуальной формах работы.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Учебные задачи, направленные на достижение личностных результатов обучения: 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- формировать способность к самооценке на основе критерия успешности учебной деятельности;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Учебные задачи, направленные на достижение метапредметных результатов обучения:</w:t>
      </w:r>
    </w:p>
    <w:p w:rsidR="00F94EED" w:rsidRPr="00F94EED" w:rsidRDefault="00F94EED" w:rsidP="001166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- формировать умения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ошибок; высказывать своё предположение;</w:t>
      </w:r>
    </w:p>
    <w:p w:rsidR="00F94EED" w:rsidRPr="00F94EED" w:rsidRDefault="00F94EED" w:rsidP="001166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- формировать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Учебные задачи, направленные на достижение предметных результатов обучения: 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- формировать умения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учебный текст учебника, свой жизненный опыт и информацию, полученную на уроке).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 знать, что такое «доли», что показывает числитель дроби, знаменатель дроби; начать формирование умения решать задачи, содержание дроби.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  уметь осуществлять самооценку на основе критерия успешности учебной деятельности.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Метапредметные: 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Регулятивные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 xml:space="preserve"> – 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вносить необходимые коррективы в действие после его завершения на основе его оценки и учета характера сделанных ошибок; высказывать своё предположение.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 xml:space="preserve"> – 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 xml:space="preserve"> -  умения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учебный текст учебника, свой жизненный опыт и информацию, полученную на уроке); уметь извлекать из математических текстов необходимую информацию.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Основные понятия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 доля, дробь, числитель, знаменатель.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94EED" w:rsidRPr="00F94EED" w:rsidRDefault="00F94EED" w:rsidP="001166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Учебник «Математика. 5 класс» (автор Мерзляк А.Г.);</w:t>
      </w:r>
    </w:p>
    <w:p w:rsidR="00F94EED" w:rsidRPr="00F94EED" w:rsidRDefault="00F94EED" w:rsidP="001166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Презентация «Доли. Обыкновенные дроби»;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Организация пространства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 фронтальная, индивидуальная</w:t>
      </w:r>
      <w:r>
        <w:rPr>
          <w:rFonts w:ascii="Times New Roman" w:eastAsia="Times New Roman" w:hAnsi="Times New Roman" w:cs="Times New Roman"/>
          <w:sz w:val="24"/>
          <w:szCs w:val="24"/>
        </w:rPr>
        <w:t>, парная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Тип урока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 урок открытия нового знания.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4EED" w:rsidRPr="00F94EED" w:rsidRDefault="00F94EED" w:rsidP="001166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По источникам знаний: </w:t>
      </w:r>
      <w:r w:rsidRPr="00F94EE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словесные, наглядные;</w:t>
      </w:r>
    </w:p>
    <w:p w:rsidR="00F94EED" w:rsidRPr="00F94EED" w:rsidRDefault="00F94EED" w:rsidP="001166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По степени взаимодействия учитель-ученик:</w:t>
      </w:r>
      <w:r w:rsidRPr="00F94EE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эвристическая беседа;</w:t>
      </w:r>
    </w:p>
    <w:p w:rsidR="00F94EED" w:rsidRPr="00F94EED" w:rsidRDefault="00F94EED" w:rsidP="001166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Относительно дидактических задач:</w:t>
      </w:r>
      <w:r w:rsidRPr="00F94EE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подготовка к восприятию;</w:t>
      </w:r>
    </w:p>
    <w:p w:rsidR="00F94EED" w:rsidRPr="00F94EED" w:rsidRDefault="00F94EED" w:rsidP="001166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Относительно характера познавательной деятельности: </w:t>
      </w:r>
      <w:r w:rsidRPr="00F94EE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репродуктивный, частично-поисковый.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b/>
          <w:sz w:val="24"/>
          <w:szCs w:val="24"/>
        </w:rPr>
        <w:t>Оборудование урока</w:t>
      </w:r>
      <w:r w:rsidRPr="00F94E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-проектор;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-экран;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-ноутбук;</w:t>
      </w:r>
    </w:p>
    <w:p w:rsid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круги удовлетворенности;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- цветные карандаши;</w:t>
      </w:r>
    </w:p>
    <w:p w:rsidR="00F94EED" w:rsidRPr="00F94EED" w:rsidRDefault="00F94EED" w:rsidP="00116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ED">
        <w:rPr>
          <w:rFonts w:ascii="Times New Roman" w:eastAsia="Times New Roman" w:hAnsi="Times New Roman" w:cs="Times New Roman"/>
          <w:sz w:val="24"/>
          <w:szCs w:val="24"/>
        </w:rPr>
        <w:t>- раздаточный материал</w:t>
      </w:r>
    </w:p>
    <w:p w:rsidR="00F94EED" w:rsidRPr="00F94EED" w:rsidRDefault="00F94EED" w:rsidP="00F94E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ED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13"/>
        <w:gridCol w:w="1323"/>
        <w:gridCol w:w="352"/>
        <w:gridCol w:w="5601"/>
        <w:gridCol w:w="709"/>
        <w:gridCol w:w="1559"/>
      </w:tblGrid>
      <w:tr w:rsidR="00F94EED" w:rsidRPr="00F94EED" w:rsidTr="0060678A">
        <w:trPr>
          <w:trHeight w:val="982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F94EED" w:rsidRPr="00F94EED" w:rsidTr="0060678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F94EED">
              <w:rPr>
                <w:i/>
                <w:sz w:val="24"/>
                <w:szCs w:val="24"/>
              </w:rPr>
              <w:t>Эмоциональный настрой на урок.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 xml:space="preserve">Дети, вам тепло? 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 xml:space="preserve">В классе светло? 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 xml:space="preserve">Прозвенел уже звонок? 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 xml:space="preserve">Уже закончился урок? 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 xml:space="preserve">Только начался урок? 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 xml:space="preserve">Хотите учиться? </w:t>
            </w:r>
          </w:p>
          <w:p w:rsidR="00F94EED" w:rsidRPr="00F94EED" w:rsidRDefault="00F94EED" w:rsidP="001166C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F94EED">
              <w:rPr>
                <w:sz w:val="24"/>
                <w:szCs w:val="24"/>
              </w:rPr>
              <w:t>Значит можно всем садиться!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учителя. 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Нет!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F94EED" w:rsidRPr="00F94EED" w:rsidRDefault="00F94EED" w:rsidP="0060678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</w:tc>
      </w:tr>
      <w:tr w:rsidR="00F94EED" w:rsidRPr="00F94EED" w:rsidTr="0060678A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spacing w:line="360" w:lineRule="auto"/>
              <w:ind w:left="1211" w:hanging="9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b/>
                <w:sz w:val="24"/>
                <w:szCs w:val="24"/>
              </w:rPr>
              <w:t>1. Мотивационно-ориентировочный блок:</w:t>
            </w:r>
          </w:p>
        </w:tc>
      </w:tr>
      <w:tr w:rsidR="00F94EED" w:rsidRPr="00F94EED" w:rsidTr="006067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 актуализации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11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Начать урок я хочу с вопроса к вам. Как вы думаете, что самое ценное на Земле? (выслушиваются варианты ответов учеников). Этот вопрос волновал человечество не одну тысячу лет. Вот какой ответ дал  известный  учёный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- Бируни:</w:t>
            </w:r>
          </w:p>
          <w:p w:rsidR="00F94EED" w:rsidRPr="00F94EED" w:rsidRDefault="00F94EED" w:rsidP="0011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«Знание – самое превосходное из владений. Все стремятся к нему, само же оно не приходит»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C3" w:rsidRPr="00A36D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1</w:t>
            </w:r>
            <w:r w:rsidRPr="00A36D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F94EED" w:rsidRDefault="00F94EED" w:rsidP="0011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Пусть эти слова станут девизом нашего урока.</w:t>
            </w:r>
          </w:p>
          <w:p w:rsidR="001166C9" w:rsidRPr="00F94EED" w:rsidRDefault="001166C9" w:rsidP="0011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60678A" w:rsidRDefault="00F94EED" w:rsidP="006067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86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Учитель включает фрагмент сказки «Яблоко» Сутеева. </w:t>
            </w:r>
            <w:r w:rsidR="005E2AC3" w:rsidRPr="00A36D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2)</w:t>
            </w:r>
          </w:p>
          <w:p w:rsidR="00F94EED" w:rsidRDefault="00F94EED" w:rsidP="000A5D5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i/>
              </w:rPr>
            </w:pPr>
            <w:r w:rsidRPr="00F94EED">
              <w:rPr>
                <w:b/>
                <w:i/>
              </w:rPr>
              <w:t>Актуализация знаний</w:t>
            </w:r>
          </w:p>
          <w:p w:rsidR="00F94EED" w:rsidRPr="00F94EED" w:rsidRDefault="00931FF9" w:rsidP="00F94EED">
            <w:pPr>
              <w:pStyle w:val="a3"/>
            </w:pPr>
            <w:hyperlink r:id="rId8" w:history="1">
              <w:r w:rsidR="00F94EED" w:rsidRPr="00A36DE4">
                <w:rPr>
                  <w:rStyle w:val="a6"/>
                  <w:b/>
                  <w:bCs/>
                  <w:color w:val="auto"/>
                </w:rPr>
                <w:t>Слайд</w:t>
              </w:r>
            </w:hyperlink>
            <w:r w:rsidR="00F94EED" w:rsidRPr="00A36DE4">
              <w:rPr>
                <w:b/>
                <w:bCs/>
              </w:rPr>
              <w:t xml:space="preserve"> </w:t>
            </w:r>
            <w:r w:rsidR="005E2AC3" w:rsidRPr="00A36DE4">
              <w:rPr>
                <w:b/>
                <w:bCs/>
              </w:rPr>
              <w:t>3</w:t>
            </w:r>
            <w:r w:rsidR="00F94EED" w:rsidRPr="00F94EED">
              <w:t xml:space="preserve">. Мама купила арбуз и разрезала его на 6 равных частей и дала по одной части </w:t>
            </w:r>
          </w:p>
          <w:p w:rsidR="00E64011" w:rsidRDefault="00931FF9" w:rsidP="00F94EED">
            <w:pPr>
              <w:pStyle w:val="a3"/>
              <w:spacing w:before="0" w:beforeAutospacing="0" w:after="0" w:afterAutospacing="0" w:line="360" w:lineRule="auto"/>
              <w:jc w:val="both"/>
            </w:pPr>
            <w:hyperlink r:id="rId9" w:history="1">
              <w:r w:rsidR="00F94EED" w:rsidRPr="00A36DE4">
                <w:rPr>
                  <w:rStyle w:val="a6"/>
                  <w:b/>
                  <w:bCs/>
                  <w:color w:val="auto"/>
                </w:rPr>
                <w:t>Слайд</w:t>
              </w:r>
            </w:hyperlink>
            <w:r w:rsidR="00F94EED" w:rsidRPr="00A36DE4">
              <w:rPr>
                <w:b/>
                <w:bCs/>
              </w:rPr>
              <w:t xml:space="preserve"> </w:t>
            </w:r>
            <w:r w:rsidR="005E2AC3" w:rsidRPr="00A36DE4">
              <w:rPr>
                <w:b/>
                <w:bCs/>
              </w:rPr>
              <w:t>4</w:t>
            </w:r>
            <w:r w:rsidR="00F94EED">
              <w:t>. Б</w:t>
            </w:r>
            <w:r w:rsidR="00F94EED" w:rsidRPr="00F94EED">
              <w:t xml:space="preserve">абушке, дедушке, папе, двум детям и себе. Посмотрите, на сколько частей мама разрезала арбуз. </w:t>
            </w:r>
          </w:p>
          <w:p w:rsidR="00E64011" w:rsidRDefault="00E64011" w:rsidP="00F94EE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C3FE1" w:rsidRPr="00F94EED" w:rsidRDefault="00F94EED" w:rsidP="001166C9">
            <w:pPr>
              <w:pStyle w:val="a3"/>
              <w:spacing w:before="0" w:beforeAutospacing="0" w:after="0" w:afterAutospacing="0"/>
              <w:jc w:val="both"/>
            </w:pPr>
            <w:r w:rsidRPr="00F94EED">
              <w:t xml:space="preserve">Кому первому мама дала арбуз и почему? </w:t>
            </w:r>
            <w:r w:rsidRPr="001166C9">
              <w:rPr>
                <w:i/>
              </w:rPr>
              <w:t>(Мама первой дала арбуз бабушке, потому что она старше и она женщина, затем она дала арбуз дедушке – он старше, а последнюю часть мама взяла себе, потому, что тот, кто угощает кого-</w:t>
            </w:r>
            <w:r w:rsidRPr="001166C9">
              <w:rPr>
                <w:i/>
              </w:rPr>
              <w:lastRenderedPageBreak/>
              <w:t>то, берёт самый последний)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Выдвигают свои варианты ответов на вопрос.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C9" w:rsidRDefault="001166C9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Считая, дети загибают пальчики, а потом отвечают на вопросы: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долек разделили яблоко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? какую дольку получил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еж? какую дольку получили заяц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166C9" w:rsidRPr="00F94EED" w:rsidRDefault="001166C9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C9" w:rsidRDefault="001166C9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E64011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</w:rPr>
              <w:t>частвуют в работе по повторению: в беседе с учителем отвечают на поставленные вопросы.</w:t>
            </w:r>
          </w:p>
          <w:p w:rsidR="00E64011" w:rsidRPr="001166C9" w:rsidRDefault="00E64011" w:rsidP="00E64011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</w:rPr>
            </w:pPr>
            <w:r w:rsidRPr="001166C9">
              <w:rPr>
                <w:i/>
              </w:rPr>
              <w:t xml:space="preserve">Мама разрезала на 6 частей, потому что в семье 6 человек, и чтобы арбуз достался </w:t>
            </w:r>
            <w:r w:rsidRPr="001166C9">
              <w:rPr>
                <w:i/>
              </w:rPr>
              <w:lastRenderedPageBreak/>
              <w:t>каждому</w:t>
            </w:r>
          </w:p>
          <w:p w:rsidR="00511861" w:rsidRPr="00F94EED" w:rsidRDefault="00F94EED" w:rsidP="00FC3FE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</w:tc>
      </w:tr>
      <w:tr w:rsidR="00F94EED" w:rsidRPr="00F94EED" w:rsidTr="006067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 проблематизации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E1" w:rsidRDefault="00931FF9" w:rsidP="001166C9">
            <w:pPr>
              <w:pStyle w:val="a3"/>
              <w:spacing w:before="0" w:beforeAutospacing="0" w:after="0" w:afterAutospacing="0"/>
              <w:jc w:val="both"/>
            </w:pPr>
            <w:hyperlink r:id="rId10" w:history="1">
              <w:r w:rsidR="00FC3FE1" w:rsidRPr="00A36DE4">
                <w:rPr>
                  <w:rStyle w:val="a6"/>
                  <w:b/>
                  <w:bCs/>
                  <w:color w:val="auto"/>
                </w:rPr>
                <w:t>Слайд</w:t>
              </w:r>
            </w:hyperlink>
            <w:r w:rsidR="005E2AC3" w:rsidRPr="00A36DE4">
              <w:rPr>
                <w:b/>
                <w:bCs/>
              </w:rPr>
              <w:t xml:space="preserve"> 5</w:t>
            </w:r>
            <w:r w:rsidR="00FC3FE1" w:rsidRPr="00A36DE4">
              <w:rPr>
                <w:b/>
                <w:bCs/>
              </w:rPr>
              <w:t>.</w:t>
            </w:r>
            <w:r w:rsidR="00FC3FE1" w:rsidRPr="00E64011">
              <w:t xml:space="preserve"> В</w:t>
            </w:r>
            <w:r w:rsidR="00FC3FE1" w:rsidRPr="00F94EED">
              <w:t xml:space="preserve">спомним, что такое доля. </w:t>
            </w:r>
            <w:r w:rsidR="00FC3FE1" w:rsidRPr="00F94EED">
              <w:rPr>
                <w:b/>
                <w:bCs/>
              </w:rPr>
              <w:t xml:space="preserve">Доля – каждая из равных частей единицы. </w:t>
            </w:r>
            <w:r w:rsidR="00FC3FE1" w:rsidRPr="00F94EED">
              <w:t>Так как арбуз разрезали на 6 равных частей, значит, его разделили на 6 долей и каждый получил “одну шестую” долю арбуза, или, короче “одну шестую арбуза”.</w:t>
            </w:r>
          </w:p>
          <w:p w:rsidR="001166C9" w:rsidRPr="00FC3FE1" w:rsidRDefault="001166C9" w:rsidP="001166C9">
            <w:pPr>
              <w:pStyle w:val="a3"/>
              <w:spacing w:before="0" w:beforeAutospacing="0" w:after="0" w:afterAutospacing="0"/>
              <w:jc w:val="both"/>
            </w:pPr>
          </w:p>
          <w:p w:rsidR="00FC3FE1" w:rsidRPr="00E64011" w:rsidRDefault="00931FF9" w:rsidP="00FC3FE1">
            <w:pPr>
              <w:pStyle w:val="a3"/>
              <w:spacing w:before="0" w:beforeAutospacing="0" w:after="0" w:afterAutospacing="0" w:line="360" w:lineRule="auto"/>
              <w:jc w:val="both"/>
            </w:pPr>
            <w:hyperlink r:id="rId11" w:history="1">
              <w:r w:rsidR="00FC3FE1" w:rsidRPr="00A36DE4">
                <w:rPr>
                  <w:rStyle w:val="a6"/>
                  <w:b/>
                  <w:bCs/>
                  <w:color w:val="auto"/>
                </w:rPr>
                <w:t>Слайд</w:t>
              </w:r>
            </w:hyperlink>
            <w:r w:rsidR="00FC3FE1" w:rsidRPr="00A36DE4">
              <w:rPr>
                <w:b/>
                <w:bCs/>
              </w:rPr>
              <w:t xml:space="preserve"> </w:t>
            </w:r>
            <w:r w:rsidR="005E2AC3" w:rsidRPr="001166C9">
              <w:rPr>
                <w:b/>
                <w:bCs/>
              </w:rPr>
              <w:t>6</w:t>
            </w:r>
            <w:r w:rsidR="001166C9" w:rsidRPr="001166C9">
              <w:t xml:space="preserve"> </w:t>
            </w:r>
            <w:r w:rsidR="00FC3FE1" w:rsidRPr="001166C9">
              <w:t>В</w:t>
            </w:r>
            <w:r w:rsidR="00FC3FE1" w:rsidRPr="00E64011">
              <w:t>спомним, как записывают доли.</w:t>
            </w:r>
          </w:p>
          <w:p w:rsidR="00FC3FE1" w:rsidRDefault="00FC3FE1" w:rsidP="00FC3FE1">
            <w:pPr>
              <w:pStyle w:val="a3"/>
              <w:spacing w:before="0" w:beforeAutospacing="0" w:after="0" w:afterAutospacing="0" w:line="360" w:lineRule="auto"/>
              <w:jc w:val="both"/>
            </w:pPr>
            <w:r w:rsidRPr="00E64011">
              <w:t xml:space="preserve">Для записи любой доли используют горизонтальную чёрточку. Её называют </w:t>
            </w:r>
            <w:r w:rsidRPr="00E64011">
              <w:rPr>
                <w:b/>
                <w:bCs/>
              </w:rPr>
              <w:t xml:space="preserve">дробной чертой. </w:t>
            </w:r>
            <w:r w:rsidRPr="00E64011">
              <w:t>Пишут:</w:t>
            </w:r>
            <w:r w:rsidRPr="00E64011">
              <w:rPr>
                <w:noProof/>
              </w:rPr>
              <w:drawing>
                <wp:inline distT="0" distB="0" distL="0" distR="0">
                  <wp:extent cx="152400" cy="390525"/>
                  <wp:effectExtent l="19050" t="0" r="0" b="0"/>
                  <wp:docPr id="8" name="Рисунок 6" descr="Image3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3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011">
              <w:t>.</w:t>
            </w:r>
            <w:r>
              <w:t xml:space="preserve"> И получилась у нас…? разгадайте ребус:</w:t>
            </w:r>
          </w:p>
          <w:p w:rsidR="00FC3FE1" w:rsidRPr="00E64011" w:rsidRDefault="00931FF9" w:rsidP="00FC3FE1">
            <w:pPr>
              <w:pStyle w:val="a3"/>
              <w:spacing w:before="0" w:beforeAutospacing="0" w:after="0" w:afterAutospacing="0" w:line="360" w:lineRule="auto"/>
              <w:jc w:val="both"/>
            </w:pPr>
            <w:r w:rsidRPr="00931FF9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.55pt;margin-top:70.45pt;width:87pt;height:1in;z-index:251661312">
                  <v:textbox style="mso-next-textbox:#_x0000_s1029">
                    <w:txbxContent>
                      <w:p w:rsidR="00FC3FE1" w:rsidRPr="00511861" w:rsidRDefault="00FC3FE1" w:rsidP="00FC3FE1">
                        <w:r>
                          <w:rPr>
                            <w:rFonts w:ascii="Times New Roman" w:hAnsi="Times New Roman" w:cs="Times New Roman"/>
                            <w:b/>
                            <w:sz w:val="96"/>
                            <w:szCs w:val="96"/>
                          </w:rPr>
                          <w:t xml:space="preserve"> 2ʼʼ</w:t>
                        </w:r>
                      </w:p>
                    </w:txbxContent>
                  </v:textbox>
                </v:shape>
              </w:pict>
            </w:r>
            <w:r w:rsidRPr="00931FF9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8" type="#_x0000_t202" style="position:absolute;left:0;text-align:left;margin-left:199.3pt;margin-top:70.45pt;width:90pt;height:1in;z-index:251660288">
                  <v:textbox style="mso-next-textbox:#_x0000_s1028">
                    <w:txbxContent>
                      <w:p w:rsidR="00FC3FE1" w:rsidRPr="00511861" w:rsidRDefault="00FC3FE1" w:rsidP="00FC3FE1">
                        <w:pPr>
                          <w:rPr>
                            <w:rFonts w:ascii="Times New Roman" w:hAnsi="Times New Roman" w:cs="Times New Roman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96"/>
                            <w:szCs w:val="96"/>
                          </w:rPr>
                          <w:t>ʼʼ</w:t>
                        </w:r>
                        <w:r w:rsidRPr="00511861">
                          <w:rPr>
                            <w:rFonts w:ascii="Times New Roman" w:hAnsi="Times New Roman" w:cs="Times New Roman"/>
                            <w:b/>
                            <w:sz w:val="96"/>
                            <w:szCs w:val="96"/>
                          </w:rPr>
                          <w:t>Ь</w:t>
                        </w:r>
                      </w:p>
                    </w:txbxContent>
                  </v:textbox>
                </v:shape>
              </w:pict>
            </w:r>
            <w:r w:rsidR="00FC3FE1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</w:t>
            </w:r>
            <w:r w:rsidR="00FC3FE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81075" cy="1952625"/>
                  <wp:effectExtent l="19050" t="0" r="9525" b="0"/>
                  <wp:docPr id="9" name="Рисунок 24" descr="Image3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3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EED" w:rsidRPr="00A36DE4" w:rsidRDefault="00A36DE4" w:rsidP="00FC3FE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u w:val="single"/>
              </w:rPr>
            </w:pPr>
            <w:r w:rsidRPr="00A36DE4">
              <w:rPr>
                <w:b/>
                <w:u w:val="single"/>
              </w:rPr>
              <w:t>слайд 7</w:t>
            </w:r>
            <w:r w:rsidR="001166C9">
              <w:rPr>
                <w:b/>
                <w:u w:val="single"/>
              </w:rPr>
              <w:t xml:space="preserve"> (демонстрация ребуса)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Обучающиеся сталкиваются с проблемой.</w:t>
            </w: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5860C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ребус, тем самым </w:t>
            </w:r>
            <w:r w:rsidR="005860C6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понятие 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– дробь.</w:t>
            </w:r>
          </w:p>
        </w:tc>
      </w:tr>
      <w:tr w:rsidR="00F94EED" w:rsidRPr="00F94EED" w:rsidTr="006067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 целеполагания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открываем наши тетради и запишем в них сегодняшнее число. 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А теперь скажите мне, чем же мы будем сегодня, по-вашему, изучать на уроке?</w:t>
            </w:r>
          </w:p>
          <w:p w:rsidR="00F94EED" w:rsidRPr="00F94EED" w:rsidRDefault="00F94EED" w:rsidP="001166C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Действительно,</w:t>
            </w:r>
            <w:r w:rsidR="00FC3FE1">
              <w:rPr>
                <w:rFonts w:ascii="Times New Roman" w:hAnsi="Times New Roman" w:cs="Times New Roman"/>
                <w:sz w:val="24"/>
                <w:szCs w:val="24"/>
              </w:rPr>
              <w:t xml:space="preserve"> тема нашего урока: «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дроби». Запишем ее в тетрадь. </w:t>
            </w:r>
            <w:r w:rsidR="00A36D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8</w:t>
            </w:r>
            <w:r w:rsidRPr="00A36D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5860C6" w:rsidRPr="001166C9" w:rsidRDefault="005860C6" w:rsidP="005860C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1166C9">
              <w:rPr>
                <w:b/>
              </w:rPr>
              <w:t>Мы будем опираться на ваши знания из начальной школы. Вспомним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Цель урока: «Узнать, что такое дробь?»</w:t>
            </w:r>
          </w:p>
        </w:tc>
      </w:tr>
      <w:tr w:rsidR="00F94EED" w:rsidRPr="00F94EED" w:rsidTr="0060678A">
        <w:trPr>
          <w:trHeight w:val="412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Организационно - деятельностный блок:</w:t>
            </w:r>
          </w:p>
        </w:tc>
      </w:tr>
      <w:tr w:rsidR="00F94EED" w:rsidRPr="00F94EED" w:rsidTr="006067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 моделирова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CE7BE2" w:rsidRPr="00CE7BE2" w:rsidRDefault="00CE7BE2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7B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слайд 13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C6" w:rsidRPr="00E64011" w:rsidRDefault="00F94EED" w:rsidP="005860C6">
            <w:pPr>
              <w:pStyle w:val="a3"/>
              <w:spacing w:before="0" w:beforeAutospacing="0" w:after="0" w:afterAutospacing="0" w:line="360" w:lineRule="auto"/>
              <w:jc w:val="both"/>
            </w:pPr>
            <w:r w:rsidRPr="00F94EED">
              <w:lastRenderedPageBreak/>
              <w:t xml:space="preserve"> </w:t>
            </w:r>
            <w:hyperlink r:id="rId14" w:history="1">
              <w:r w:rsidR="005860C6" w:rsidRPr="00A36DE4">
                <w:rPr>
                  <w:rStyle w:val="a6"/>
                  <w:b/>
                  <w:bCs/>
                  <w:color w:val="auto"/>
                </w:rPr>
                <w:t>Слайд</w:t>
              </w:r>
            </w:hyperlink>
            <w:r w:rsidR="005860C6" w:rsidRPr="00A36DE4">
              <w:rPr>
                <w:b/>
                <w:bCs/>
              </w:rPr>
              <w:t xml:space="preserve"> 9</w:t>
            </w:r>
            <w:r w:rsidR="005860C6" w:rsidRPr="00E64011">
              <w:rPr>
                <w:b/>
                <w:bCs/>
              </w:rPr>
              <w:t xml:space="preserve">. </w:t>
            </w:r>
            <w:r w:rsidR="005860C6" w:rsidRPr="001166C9">
              <w:rPr>
                <w:b/>
              </w:rPr>
              <w:t>Что показывает</w:t>
            </w:r>
            <w:r w:rsidR="005860C6" w:rsidRPr="00E64011">
              <w:t xml:space="preserve"> число под чертой? Число под чертой показывает, на сколько равных частей (долей) </w:t>
            </w:r>
            <w:r w:rsidR="005860C6" w:rsidRPr="00E64011">
              <w:lastRenderedPageBreak/>
              <w:t xml:space="preserve">разделили единицу.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="005860C6">
              <w:t xml:space="preserve"> - целое разделили на 6</w:t>
            </w:r>
            <w:r w:rsidR="005860C6" w:rsidRPr="00E64011">
              <w:t xml:space="preserve"> равных частей (долей). </w:t>
            </w:r>
          </w:p>
          <w:p w:rsidR="005860C6" w:rsidRPr="00E64011" w:rsidRDefault="00931FF9" w:rsidP="005860C6">
            <w:pPr>
              <w:pStyle w:val="a3"/>
              <w:spacing w:before="0" w:beforeAutospacing="0" w:after="0" w:afterAutospacing="0" w:line="360" w:lineRule="auto"/>
              <w:jc w:val="both"/>
            </w:pPr>
            <w:hyperlink r:id="rId15" w:history="1">
              <w:r w:rsidR="005860C6" w:rsidRPr="00A36DE4">
                <w:rPr>
                  <w:rStyle w:val="a6"/>
                  <w:b/>
                  <w:bCs/>
                  <w:color w:val="auto"/>
                </w:rPr>
                <w:t>Слайд</w:t>
              </w:r>
            </w:hyperlink>
            <w:r w:rsidR="005860C6" w:rsidRPr="00A36DE4">
              <w:rPr>
                <w:b/>
                <w:bCs/>
              </w:rPr>
              <w:t xml:space="preserve"> 10</w:t>
            </w:r>
            <w:r w:rsidR="005860C6" w:rsidRPr="00E64011">
              <w:t>. Так как же образуются доли? (Когда один предмет или единица измерения делятся на равные части)</w:t>
            </w:r>
          </w:p>
          <w:p w:rsidR="005860C6" w:rsidRPr="00E64011" w:rsidRDefault="005860C6" w:rsidP="005860C6">
            <w:pPr>
              <w:pStyle w:val="a3"/>
              <w:spacing w:before="0" w:beforeAutospacing="0" w:after="0" w:afterAutospacing="0" w:line="360" w:lineRule="auto"/>
              <w:jc w:val="both"/>
            </w:pPr>
            <w:r w:rsidRPr="00E64011">
              <w:t>Что показывает число под чертой? (Число под чертой показывает, на сколько равных долей разделили целое)</w:t>
            </w:r>
          </w:p>
          <w:p w:rsidR="005860C6" w:rsidRDefault="005860C6" w:rsidP="005860C6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А что показывает число над чертой? (Сколько долей взяли)</w:t>
            </w:r>
          </w:p>
          <w:p w:rsidR="00F94EED" w:rsidRDefault="005860C6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6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Прочитайте в учебнике как правильно называется число над чертой </w:t>
            </w:r>
            <w:r w:rsidRPr="00EA2004">
              <w:rPr>
                <w:rFonts w:ascii="Times New Roman" w:hAnsi="Times New Roman" w:cs="Times New Roman"/>
                <w:i/>
                <w:sz w:val="24"/>
                <w:szCs w:val="24"/>
              </w:rPr>
              <w:t>(числитель)</w:t>
            </w:r>
            <w:r w:rsidRPr="00586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под чертой </w:t>
            </w:r>
            <w:r w:rsidRPr="00EA2004">
              <w:rPr>
                <w:rFonts w:ascii="Times New Roman" w:hAnsi="Times New Roman" w:cs="Times New Roman"/>
                <w:i/>
                <w:sz w:val="24"/>
                <w:szCs w:val="24"/>
              </w:rPr>
              <w:t>(знаменатель)</w:t>
            </w:r>
            <w:r w:rsidRPr="00586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с.</w:t>
            </w:r>
            <w:r w:rsidR="00104B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171</w:t>
            </w:r>
          </w:p>
          <w:p w:rsidR="005860C6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Запишите полученные знания </w:t>
            </w:r>
            <w:r w:rsidR="00586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тетрадь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A2004" w:rsidRDefault="001166C9" w:rsidP="00EA200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0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116.25pt" o:ole="">
                  <v:imagedata r:id="rId16" o:title=""/>
                </v:shape>
                <o:OLEObject Type="Embed" ProgID="PowerPoint.Slide.12" ShapeID="_x0000_i1025" DrawAspect="Content" ObjectID="_1673084217" r:id="rId17"/>
              </w:object>
            </w:r>
          </w:p>
          <w:p w:rsidR="0058084C" w:rsidRDefault="00931FF9" w:rsidP="00104B9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8084C" w:rsidRPr="00A36DE4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Слайд</w:t>
              </w:r>
            </w:hyperlink>
            <w:r w:rsidR="00A36DE4" w:rsidRPr="00A36D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11-12</w:t>
            </w:r>
            <w:r w:rsidR="0058084C" w:rsidRPr="00A36D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104B9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 – вот такое стихотворение позволяет запомнить правильно, как называются компоненты дроби:</w:t>
            </w:r>
          </w:p>
          <w:p w:rsidR="00104B9E" w:rsidRPr="0058084C" w:rsidRDefault="00104B9E" w:rsidP="00104B9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4C" w:rsidRDefault="0058084C" w:rsidP="00104B9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Каждый может за версту 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br/>
              <w:t>Видеть дробную черту.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 чертой – </w:t>
            </w:r>
            <w:r w:rsidRPr="00580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числитель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>, знайте,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 чертою – </w:t>
            </w:r>
            <w:r w:rsidRPr="00580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знаменатель.</w:t>
            </w:r>
            <w:r w:rsidRPr="00580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>Дробь такую, непременно,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Надо звать </w:t>
            </w:r>
            <w:r w:rsidRPr="00580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обыкновенной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B9E" w:rsidRPr="0058084C" w:rsidRDefault="00104B9E" w:rsidP="00104B9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EA200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Ребята, сейчас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с вами немного отдохнем: хлопаем в ладоши над головой, если я правильно употребляю термин – числитель или знаменатель – в обыкновенной дроби, которую показываю. Если называю неправильно, то руками хлопаем перед собой.</w:t>
            </w:r>
          </w:p>
          <w:p w:rsidR="00160E4E" w:rsidRPr="00104B9E" w:rsidRDefault="00931FF9" w:rsidP="00EA200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EA0A5D">
              <w:rPr>
                <w:rFonts w:ascii="Times New Roman" w:hAnsi="Times New Roman" w:cs="Times New Roman"/>
                <w:sz w:val="24"/>
                <w:szCs w:val="24"/>
              </w:rPr>
              <w:t xml:space="preserve"> - 2 это числитель?;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</m:oMath>
            <w:r w:rsidR="00EA0A5D">
              <w:rPr>
                <w:rFonts w:ascii="Times New Roman" w:hAnsi="Times New Roman" w:cs="Times New Roman"/>
                <w:sz w:val="24"/>
                <w:szCs w:val="24"/>
              </w:rPr>
              <w:t xml:space="preserve"> - 11 это знаменатель?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</m:den>
              </m:f>
            </m:oMath>
            <w:r w:rsidR="00EA0A5D">
              <w:rPr>
                <w:rFonts w:ascii="Times New Roman" w:hAnsi="Times New Roman" w:cs="Times New Roman"/>
                <w:sz w:val="24"/>
                <w:szCs w:val="24"/>
              </w:rPr>
              <w:t xml:space="preserve"> - 11 это знаменатель?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="00EA0A5D">
              <w:rPr>
                <w:rFonts w:ascii="Times New Roman" w:hAnsi="Times New Roman" w:cs="Times New Roman"/>
                <w:sz w:val="24"/>
                <w:szCs w:val="24"/>
              </w:rPr>
              <w:t xml:space="preserve"> – 7 это числитель?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="00EA0A5D">
              <w:rPr>
                <w:rFonts w:ascii="Times New Roman" w:hAnsi="Times New Roman" w:cs="Times New Roman"/>
                <w:sz w:val="24"/>
                <w:szCs w:val="24"/>
              </w:rPr>
              <w:t xml:space="preserve"> - 10 это числитель?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EA0A5D">
              <w:rPr>
                <w:rFonts w:ascii="Times New Roman" w:hAnsi="Times New Roman" w:cs="Times New Roman"/>
                <w:sz w:val="24"/>
                <w:szCs w:val="24"/>
              </w:rPr>
              <w:t xml:space="preserve"> - 6 это знаменатель?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с учебным текстом, 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сначала самостоятельно, а затем фронтально</w:t>
            </w:r>
          </w:p>
          <w:p w:rsidR="005860C6" w:rsidRDefault="005860C6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0C6" w:rsidRDefault="005860C6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0C6" w:rsidRPr="00104B9E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в тетрадь</w:t>
            </w:r>
            <w:r w:rsidR="0010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B9E" w:rsidRPr="00104B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(приклеить в тетрадь  дробь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104B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4B9E" w:rsidRPr="00104B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пусть запишут как на слайде)</w:t>
            </w:r>
          </w:p>
          <w:p w:rsidR="005860C6" w:rsidRDefault="005860C6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5D" w:rsidRDefault="00EA0A5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физкультразминка</w:t>
            </w:r>
          </w:p>
          <w:p w:rsidR="00104B9E" w:rsidRPr="00104B9E" w:rsidRDefault="00104B9E" w:rsidP="00104B9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04B9E">
              <w:rPr>
                <w:rFonts w:ascii="Times New Roman" w:hAnsi="Times New Roman" w:cs="Times New Roman"/>
                <w:i/>
                <w:sz w:val="24"/>
                <w:szCs w:val="24"/>
              </w:rPr>
              <w:t>заготовить карточки с дробями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94EED" w:rsidRPr="00F94EED" w:rsidTr="0060678A">
        <w:trPr>
          <w:trHeight w:val="353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 конструирования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C6" w:rsidRDefault="005860C6" w:rsidP="00586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Повторим еще раз:</w:t>
            </w:r>
          </w:p>
          <w:p w:rsidR="00F94EED" w:rsidRPr="00F94EED" w:rsidRDefault="00F94EED" w:rsidP="00104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Что показывает знаменатель? (на сколько долей делят целое)</w:t>
            </w:r>
          </w:p>
          <w:p w:rsidR="00F94EED" w:rsidRDefault="00F94EED" w:rsidP="00104B9E">
            <w:pPr>
              <w:spacing w:after="0" w:line="240" w:lineRule="auto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Что показывает числитель? (сколько таких долей взяли)</w:t>
            </w:r>
          </w:p>
          <w:p w:rsidR="00104B9E" w:rsidRPr="00F94EED" w:rsidRDefault="00104B9E" w:rsidP="00104B9E">
            <w:pPr>
              <w:spacing w:after="0" w:line="240" w:lineRule="auto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Default="00F94EED" w:rsidP="000A5D5D">
            <w:pPr>
              <w:spacing w:line="360" w:lineRule="auto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2004">
              <w:rPr>
                <w:rFonts w:ascii="Times New Roman" w:hAnsi="Times New Roman" w:cs="Times New Roman"/>
                <w:sz w:val="24"/>
                <w:szCs w:val="24"/>
              </w:rPr>
              <w:t>Ребята, существуют обыкновенные дроби, которые имеют специальные названия. Сейчас вы получите текст, работая в парах, прочитаете его вместе и выпишите себе в тетрадь обыкновенные дроби, которые вы увидели в тексте:</w:t>
            </w:r>
          </w:p>
          <w:p w:rsidR="00EA2004" w:rsidRDefault="00EA2004" w:rsidP="000A5D5D">
            <w:pPr>
              <w:spacing w:line="360" w:lineRule="auto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от школы до дома у Зои занимала четверть часа. Пойдя треть пути, она зашла в магазин: надо выполнить поручение мамы – купить хлеба и</w:t>
            </w:r>
            <w:r w:rsidR="00104B9E">
              <w:rPr>
                <w:rFonts w:ascii="Times New Roman" w:hAnsi="Times New Roman" w:cs="Times New Roman"/>
                <w:sz w:val="24"/>
                <w:szCs w:val="24"/>
              </w:rPr>
              <w:t xml:space="preserve"> пол - литра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Продавщица тётя Лена угостила Зою большой конфетой. Половину она съела, а вторую долю оставила для маленького брата Гены».</w:t>
            </w:r>
          </w:p>
          <w:p w:rsidR="00EA2004" w:rsidRPr="00F94EED" w:rsidRDefault="00160E4E" w:rsidP="000A5D5D">
            <w:pPr>
              <w:spacing w:line="360" w:lineRule="auto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(проверка дробей,  прочитать их)</w:t>
            </w:r>
            <w:r w:rsidR="0099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B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14-15</w:t>
            </w:r>
            <w:r w:rsidR="009979EC" w:rsidRPr="009979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F94EED" w:rsidRPr="00CF7133" w:rsidRDefault="00F94EED" w:rsidP="000A5D5D">
            <w:pPr>
              <w:spacing w:line="360" w:lineRule="auto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="00160E4E"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печатному материалу из</w:t>
            </w:r>
            <w:r w:rsidR="00104B9E"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рабочей тетради № 309: запись дробей</w:t>
            </w:r>
          </w:p>
          <w:p w:rsidR="00F94EED" w:rsidRDefault="00FA7168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76675" cy="1304925"/>
                  <wp:effectExtent l="19050" t="0" r="9525" b="0"/>
                  <wp:docPr id="2" name="Рисунок 2" descr="D:\математика 5 класс анализы за 5 кл\обыкновенные дроби\понятие\матем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атематика 5 класс анализы за 5 кл\обыкновенные дроби\понятие\матем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168" w:rsidRPr="00F94EED" w:rsidRDefault="00FA7168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81425" cy="1524000"/>
                  <wp:effectExtent l="19050" t="0" r="9525" b="0"/>
                  <wp:docPr id="3" name="Рисунок 3" descr="D:\математика 5 класс анализы за 5 кл\обыкновенные дроби\понятие\матем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атематика 5 класс анализы за 5 кл\обыкновенные дроби\понятие\матем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EED" w:rsidRPr="00F94EED" w:rsidRDefault="0058084C" w:rsidP="000A5D5D">
            <w:pPr>
              <w:spacing w:line="360" w:lineRule="auto"/>
              <w:ind w:left="-54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Прочитать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4EED" w:rsidRDefault="00F94EED" w:rsidP="00160E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Организовать фиксирование нового знания в </w:t>
            </w:r>
            <w:r w:rsidR="00160E4E" w:rsidRPr="0016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речи и знаках (при чтении дробей</w:t>
            </w:r>
            <w:r w:rsidRPr="0016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надо помнить: числитель – </w:t>
            </w:r>
            <w:r w:rsidRPr="0016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количественное числительное женского рода (одна, три, восемь), знаменатель – порядковое числительное (восьмая, сотая)).</w:t>
            </w:r>
          </w:p>
          <w:p w:rsidR="0058084C" w:rsidRPr="0058084C" w:rsidRDefault="0058084C" w:rsidP="005808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" cy="390525"/>
                  <wp:effectExtent l="19050" t="0" r="0" b="0"/>
                  <wp:docPr id="434" name="Рисунок 434" descr="Image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Image3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- одна пятая;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390525"/>
                  <wp:effectExtent l="19050" t="0" r="0" b="0"/>
                  <wp:docPr id="435" name="Рисунок 435" descr="Image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Image3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- две шестых;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19050" t="0" r="9525" b="0"/>
                  <wp:docPr id="436" name="Рисунок 436" descr="Image3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Image3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- восемьдесят три сто пятьдесят вторых. </w:t>
            </w:r>
          </w:p>
          <w:p w:rsidR="0058084C" w:rsidRDefault="0058084C" w:rsidP="00160E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>Знаменатель показывает, на сколько долей делят, а числитель – сколько таких долей взято.</w:t>
            </w:r>
            <w:r w:rsidR="00C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BE2" w:rsidRPr="00CE7B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слайд 16</w:t>
            </w:r>
          </w:p>
          <w:p w:rsidR="0058084C" w:rsidRPr="0058084C" w:rsidRDefault="0058084C" w:rsidP="00160E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дроби. Что показывает числитель и знаменатель каждой дроби?</w:t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" cy="390525"/>
                  <wp:effectExtent l="19050" t="0" r="9525" b="0"/>
                  <wp:docPr id="541" name="Рисунок 541" descr="Image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Image3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(дробь двенадцать тринадцатых показывает, что целое разделили на 13 долей и взяли 12),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" cy="390525"/>
                  <wp:effectExtent l="19050" t="0" r="9525" b="0"/>
                  <wp:docPr id="542" name="Рисунок 542" descr="Image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Image3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(дробь шесть десятых показывает, что целое разделили на 10 долей и взяли 6),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" cy="390525"/>
                  <wp:effectExtent l="19050" t="0" r="0" b="0"/>
                  <wp:docPr id="543" name="Рисунок 543" descr="Image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Image3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(дробь пять восьмых показывает, что целое раздели на 8 долей и взяли 5),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390525"/>
                  <wp:effectExtent l="19050" t="0" r="0" b="0"/>
                  <wp:docPr id="544" name="Рисунок 544" descr="Image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Image3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 xml:space="preserve">(дробь девять двадцать пятых показывает, что целое разделили на 25 долей и взяли 9), </w:t>
            </w:r>
            <w:r w:rsidRPr="005808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" cy="390525"/>
                  <wp:effectExtent l="19050" t="0" r="9525" b="0"/>
                  <wp:docPr id="545" name="Рисунок 545" descr="Image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Image3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84C">
              <w:rPr>
                <w:rFonts w:ascii="Times New Roman" w:hAnsi="Times New Roman" w:cs="Times New Roman"/>
                <w:sz w:val="24"/>
                <w:szCs w:val="24"/>
              </w:rPr>
              <w:t>(дробь семь двадцать пятых показывает, что целое разделили на 18 долей и взяли 7).</w:t>
            </w:r>
          </w:p>
          <w:p w:rsidR="0058084C" w:rsidRPr="00CF7133" w:rsidRDefault="00CF7133" w:rsidP="000A5D5D">
            <w:pPr>
              <w:spacing w:line="360" w:lineRule="auto"/>
              <w:ind w:left="-540" w:firstLine="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8084C" w:rsidRPr="00CF7133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очитать дроби по учебнику № 674-запасной номер)</w:t>
            </w:r>
          </w:p>
          <w:p w:rsidR="00160E4E" w:rsidRPr="0060678A" w:rsidRDefault="00F94EED" w:rsidP="0060678A">
            <w:pPr>
              <w:spacing w:line="360" w:lineRule="auto"/>
              <w:ind w:left="-540" w:firstLine="54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Записать дроби № 675.</w:t>
            </w:r>
            <w:r w:rsidR="00160E4E"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(один человек за доской)</w:t>
            </w:r>
          </w:p>
          <w:p w:rsidR="00F94EED" w:rsidRDefault="00F94EED" w:rsidP="00CF7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Выполнить задание</w:t>
            </w:r>
            <w:r w:rsidR="00CF7133"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310</w:t>
            </w:r>
            <w:r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карточках</w:t>
            </w:r>
            <w:r w:rsidR="00160E4E" w:rsidRPr="00CF7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из рабочей тетради (цветные карандаши)</w:t>
            </w:r>
          </w:p>
          <w:p w:rsidR="00FA7168" w:rsidRPr="008D03FF" w:rsidRDefault="00FA7168" w:rsidP="00CF7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3848100" cy="1238250"/>
                  <wp:effectExtent l="19050" t="0" r="0" b="0"/>
                  <wp:docPr id="4" name="Рисунок 4" descr="D:\математика 5 класс анализы за 5 кл\обыкновенные дроби\понятие\матем3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атематика 5 класс анализы за 5 кл\обыкновенные дроби\понятие\матем3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Default="00F94EED" w:rsidP="00104B9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учителя, делают записи в тетрадях и на карточках. Фиксируют новое знание в речи и знаках.</w:t>
            </w:r>
          </w:p>
          <w:p w:rsidR="00104B9E" w:rsidRDefault="00104B9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04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EA2004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04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04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¼, 1/3, ½ </w:t>
            </w:r>
            <w:r w:rsidR="00104B9E">
              <w:rPr>
                <w:rFonts w:ascii="Times New Roman" w:hAnsi="Times New Roman" w:cs="Times New Roman"/>
                <w:sz w:val="24"/>
                <w:szCs w:val="24"/>
              </w:rPr>
              <w:t xml:space="preserve">, ½ </w:t>
            </w:r>
            <w:r w:rsidR="00CF7133">
              <w:rPr>
                <w:rFonts w:ascii="Times New Roman" w:hAnsi="Times New Roman" w:cs="Times New Roman"/>
                <w:sz w:val="24"/>
                <w:szCs w:val="24"/>
              </w:rPr>
              <w:t>сказать как правильно читать!!!</w:t>
            </w:r>
          </w:p>
          <w:p w:rsidR="00EA2004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04" w:rsidRDefault="00EA2004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04" w:rsidRPr="00104B9E" w:rsidRDefault="00104B9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</w:t>
            </w:r>
            <w:r w:rsidR="00FA7168"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напечатанным ответам на бумаге</w:t>
            </w: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4C" w:rsidRDefault="0058084C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0E4E" w:rsidRDefault="00160E4E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индивидуально, фронтально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для всех при открытии доски</w:t>
            </w:r>
          </w:p>
          <w:p w:rsidR="00FA7168" w:rsidRDefault="00FA7168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68" w:rsidRDefault="00FA7168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33" w:rsidRPr="00F94EED" w:rsidRDefault="00CF7133" w:rsidP="00FA716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CF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FA7168"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напечатанным на бумаге ответам!!!</w:t>
            </w:r>
          </w:p>
        </w:tc>
      </w:tr>
      <w:tr w:rsidR="00F94EED" w:rsidRPr="00F94EED" w:rsidTr="0060678A">
        <w:trPr>
          <w:trHeight w:val="68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Этап презентации образовательных продуктов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CE7BE2" w:rsidRDefault="00F94EED" w:rsidP="000A5D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Исторические сведения(резерв) </w:t>
            </w:r>
            <w:r w:rsidR="00CE7BE2" w:rsidRPr="00CE7B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слайд 17-18</w:t>
            </w:r>
            <w:r w:rsidR="00CE7B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-19</w:t>
            </w:r>
            <w:r w:rsidRPr="00CE7BE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F94EED" w:rsidRPr="00F94EED" w:rsidRDefault="00F94EED" w:rsidP="00CF713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      В русском языке слово «дробь» появилось в </w:t>
            </w:r>
            <w:r w:rsidRPr="00F94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веке, оно происходит от глагола «дробить» - разбивать, ломать на части. В первых учебниках математики (в </w:t>
            </w:r>
            <w:r w:rsidRPr="00F94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веке) дроби так и назывались – «ломаные числа». У других народов название дроби также связано с глаголами «ломать», «разбивать», «раздроблять».</w:t>
            </w:r>
          </w:p>
          <w:p w:rsidR="00F94EED" w:rsidRDefault="00F94EED" w:rsidP="00CF713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Современное обозначение дробей берет свое начало в Древней Индии; его стали использовать и арабы, а от них в </w:t>
            </w:r>
            <w:r w:rsidRPr="00F94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94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веках оно было заимствовано европейцами. Вначале в записи дробей не использовалась дробная черта; например, числа записывались так: Черта дроби стала постоянно использоваться лишь около 300 лет тому назад. Первым европейским ученым, который стал использовать и распространять современную запись дробей, был итальянский купец и путешественник, сын городского писаря Фибоначчи (Леонардо Пизанский) в </w:t>
            </w:r>
            <w:smartTag w:uri="urn:schemas-microsoft-com:office:smarttags" w:element="metricconverter">
              <w:smartTagPr>
                <w:attr w:name="ProductID" w:val="1202 г"/>
              </w:smartTagPr>
              <w:r w:rsidRPr="00F94EED">
                <w:rPr>
                  <w:rFonts w:ascii="Times New Roman" w:hAnsi="Times New Roman" w:cs="Times New Roman"/>
                  <w:sz w:val="24"/>
                  <w:szCs w:val="24"/>
                </w:rPr>
                <w:t>1202 г</w:t>
              </w:r>
            </w:smartTag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. Он ввел слово «дробь». Названия «числитель» и «знаменатель» ввел в </w:t>
            </w:r>
            <w:r w:rsidRPr="00F94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 веке Максим Плануд – греч</w:t>
            </w:r>
            <w:r w:rsidR="00F25C80">
              <w:rPr>
                <w:rFonts w:ascii="Times New Roman" w:hAnsi="Times New Roman" w:cs="Times New Roman"/>
                <w:sz w:val="24"/>
                <w:szCs w:val="24"/>
              </w:rPr>
              <w:t xml:space="preserve">еский монах, ученый-математик. </w:t>
            </w:r>
          </w:p>
          <w:p w:rsidR="00F25C80" w:rsidRPr="00F94EED" w:rsidRDefault="00F25C80" w:rsidP="00CF713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 фронтальной проверкой.</w:t>
            </w:r>
          </w:p>
          <w:p w:rsidR="00F94EED" w:rsidRPr="00F94EED" w:rsidRDefault="00F94EED" w:rsidP="00F25C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Решить №  676.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Слушают историческую справку</w:t>
            </w: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80" w:rsidRDefault="00F25C80" w:rsidP="00F25C8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F25C8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в тетрадях. Фронтальная проверка задания. </w:t>
            </w:r>
          </w:p>
        </w:tc>
      </w:tr>
      <w:tr w:rsidR="00F94EED" w:rsidRPr="00F94EED" w:rsidTr="0060678A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b/>
                <w:sz w:val="24"/>
                <w:szCs w:val="24"/>
              </w:rPr>
              <w:t>3. Рефлексивно – оценочный блок:</w:t>
            </w:r>
          </w:p>
        </w:tc>
      </w:tr>
      <w:tr w:rsidR="00F94EED" w:rsidRPr="00F94EED" w:rsidTr="006067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Default="00F94EED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F77486" w:rsidRDefault="00F77486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86" w:rsidRDefault="00F77486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86" w:rsidRDefault="00F77486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86" w:rsidRDefault="00F77486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86" w:rsidRPr="00F94EED" w:rsidRDefault="00F77486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- Ребята, открываем ваши дневники и давайте запишем домашнее задание к следующему уроку.</w:t>
            </w:r>
          </w:p>
          <w:p w:rsidR="00CE7BE2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задает домашнее задание и объясняет ход его выполнения </w:t>
            </w:r>
          </w:p>
          <w:p w:rsidR="00F25C80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7B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20):</w:t>
            </w:r>
          </w:p>
          <w:p w:rsidR="00F94EED" w:rsidRPr="00F25C80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 xml:space="preserve">§25, </w:t>
            </w:r>
            <w:r w:rsidR="00F25C80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  <w:p w:rsidR="00F94EED" w:rsidRPr="00F94EED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с. 179-180 «Когда сделаны уроки» (прочитать)</w:t>
            </w:r>
          </w:p>
          <w:p w:rsidR="00F94EED" w:rsidRPr="00F94EED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№ 677 (по новой теме)</w:t>
            </w:r>
          </w:p>
          <w:p w:rsidR="00F94EED" w:rsidRDefault="00F94EED" w:rsidP="00F25C80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№ 716 ( на повторение)</w:t>
            </w:r>
          </w:p>
          <w:p w:rsidR="00F25C80" w:rsidRDefault="00F25C80" w:rsidP="00F77486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7486" w:rsidRPr="00D9335C" w:rsidRDefault="00D9335C" w:rsidP="00F77486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3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слайд 21</w:t>
            </w:r>
          </w:p>
          <w:p w:rsidR="00F77486" w:rsidRPr="00F77486" w:rsidRDefault="00F77486" w:rsidP="00F77486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>Что такое доля? (Доля – каждая из равных частей единицы)</w:t>
            </w:r>
          </w:p>
          <w:p w:rsidR="00F77486" w:rsidRPr="00F77486" w:rsidRDefault="00F77486" w:rsidP="00F77486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название доли? (Название доли зависит от того, на сколько равных частей разделили единицу) </w:t>
            </w:r>
          </w:p>
          <w:p w:rsidR="00F77486" w:rsidRPr="00F77486" w:rsidRDefault="00F77486" w:rsidP="00F77486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 xml:space="preserve">Какие дроби называют обыкновенными? Приведите </w:t>
            </w:r>
            <w:r w:rsidRPr="00F7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обыкновенных дробей. (Записи вида </w:t>
            </w:r>
            <w:r w:rsidRPr="00F774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390525"/>
                  <wp:effectExtent l="19050" t="0" r="0" b="0"/>
                  <wp:docPr id="616" name="Рисунок 616" descr="Image3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Image3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74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" cy="390525"/>
                  <wp:effectExtent l="19050" t="0" r="0" b="0"/>
                  <wp:docPr id="617" name="Рисунок 617" descr="Image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Image3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>называют обыкновенными дробями)</w:t>
            </w:r>
          </w:p>
          <w:p w:rsidR="00F77486" w:rsidRPr="00F77486" w:rsidRDefault="00F77486" w:rsidP="00F77486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>Как называется число, которое пишут над дробной чертой? Как называется число, которое пишут под дробной чертой? (Число, которое записывают над чертой, называется числитель, под чертой - знаменатель)</w:t>
            </w:r>
          </w:p>
          <w:p w:rsidR="00F77486" w:rsidRPr="00F94EED" w:rsidRDefault="00F77486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86">
              <w:rPr>
                <w:rFonts w:ascii="Times New Roman" w:hAnsi="Times New Roman" w:cs="Times New Roman"/>
                <w:sz w:val="24"/>
                <w:szCs w:val="24"/>
              </w:rPr>
              <w:t>Что показывают числитель и знаменатель дроби? (Знаменатель показывает, на сколько долей делят, а числитель – сколько таких долей взято)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t>Обучающиеся записывают домашнее задание в дневник</w:t>
            </w:r>
          </w:p>
        </w:tc>
      </w:tr>
      <w:tr w:rsidR="00F94EED" w:rsidRPr="00F94EED" w:rsidTr="006067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ED" w:rsidRPr="00F94EED" w:rsidRDefault="00F94EED" w:rsidP="000A5D5D">
            <w:pPr>
              <w:widowControl w:val="0"/>
              <w:tabs>
                <w:tab w:val="left" w:pos="286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D9335C" w:rsidRDefault="00F94EED" w:rsidP="000A5D5D">
            <w:pPr>
              <w:tabs>
                <w:tab w:val="left" w:pos="286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Дорогие ребята, давайте подведем итог нашего сегодняшнего урока. «</w:t>
            </w:r>
            <w:r w:rsidR="00F774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Сигнальные круги</w:t>
            </w:r>
            <w:r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D933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9335C" w:rsidRPr="00D9335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слайд 22</w:t>
            </w:r>
          </w:p>
          <w:p w:rsidR="00F94EED" w:rsidRPr="00F94EED" w:rsidRDefault="00F94EED" w:rsidP="000A5D5D">
            <w:pPr>
              <w:tabs>
                <w:tab w:val="left" w:pos="28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Ребята, </w:t>
            </w:r>
            <w:r w:rsidR="00580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 вами лежат сигнальные круги</w:t>
            </w:r>
            <w:r w:rsidR="00F774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подумайте и поднимите тот, который отражает ваше состояние в конце урока:</w:t>
            </w:r>
          </w:p>
          <w:p w:rsidR="00F94EED" w:rsidRPr="00F94EED" w:rsidRDefault="00F77486" w:rsidP="000A5D5D">
            <w:pPr>
              <w:tabs>
                <w:tab w:val="left" w:pos="28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Зеленый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урок прошёл  полезно, плодотворно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я все понял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94EED" w:rsidRPr="00F94EED" w:rsidRDefault="00F77486" w:rsidP="000A5D5D">
            <w:pPr>
              <w:tabs>
                <w:tab w:val="left" w:pos="28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Желтый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урок прошёл довольно неплохо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но надо еще раз прочитать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94EED" w:rsidRPr="00F94EED" w:rsidRDefault="00F77486" w:rsidP="00F77486">
            <w:pPr>
              <w:tabs>
                <w:tab w:val="left" w:pos="28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Красный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не совсем удовлетворён уроком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ничего не понял, нужна помощь </w:t>
            </w:r>
            <w:r w:rsidR="00F94EED"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D" w:rsidRPr="00F94EED" w:rsidRDefault="00F94EED" w:rsidP="000A5D5D">
            <w:pPr>
              <w:tabs>
                <w:tab w:val="left" w:pos="2869"/>
              </w:tabs>
              <w:spacing w:line="360" w:lineRule="auto"/>
              <w:ind w:left="-54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4EED" w:rsidRPr="00F94EED" w:rsidRDefault="00F94EED" w:rsidP="000A5D5D">
            <w:pPr>
              <w:tabs>
                <w:tab w:val="left" w:pos="2869"/>
              </w:tabs>
              <w:spacing w:line="360" w:lineRule="auto"/>
              <w:ind w:left="-54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4EED" w:rsidRPr="00F94EED" w:rsidRDefault="00F94EED" w:rsidP="000A5D5D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окончании  урока дети п</w:t>
            </w:r>
            <w:r w:rsidR="00F774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однимают сигнальные </w:t>
            </w:r>
            <w:r w:rsidR="002F3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круги</w:t>
            </w: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ED" w:rsidRPr="00F94EED" w:rsidRDefault="00F94EED" w:rsidP="000A5D5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ED" w:rsidRPr="00F94EED" w:rsidRDefault="00F94EED" w:rsidP="00F9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EED" w:rsidRPr="00F94EED" w:rsidRDefault="00F94EED" w:rsidP="00F94E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EED" w:rsidRPr="00F94EED" w:rsidRDefault="00F94EED" w:rsidP="00F9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ED4" w:rsidRPr="00F94EED" w:rsidRDefault="00DA0ED4">
      <w:pPr>
        <w:rPr>
          <w:sz w:val="24"/>
          <w:szCs w:val="24"/>
        </w:rPr>
      </w:pPr>
    </w:p>
    <w:sectPr w:rsidR="00DA0ED4" w:rsidRPr="00F94EED" w:rsidSect="0060678A">
      <w:footerReference w:type="default" r:id="rId31"/>
      <w:pgSz w:w="11906" w:h="16838"/>
      <w:pgMar w:top="1134" w:right="991" w:bottom="993" w:left="850" w:header="708" w:footer="708" w:gutter="0"/>
      <w:pgBorders w:offsetFrom="page">
        <w:top w:val="packages" w:sz="18" w:space="24" w:color="auto"/>
        <w:left w:val="packages" w:sz="18" w:space="24" w:color="auto"/>
        <w:bottom w:val="packages" w:sz="18" w:space="24" w:color="auto"/>
        <w:right w:val="packages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151" w:rsidRDefault="00721151" w:rsidP="001166C9">
      <w:pPr>
        <w:spacing w:after="0" w:line="240" w:lineRule="auto"/>
      </w:pPr>
      <w:r>
        <w:separator/>
      </w:r>
    </w:p>
  </w:endnote>
  <w:endnote w:type="continuationSeparator" w:id="1">
    <w:p w:rsidR="00721151" w:rsidRDefault="00721151" w:rsidP="0011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8102"/>
      <w:docPartObj>
        <w:docPartGallery w:val="Page Numbers (Bottom of Page)"/>
        <w:docPartUnique/>
      </w:docPartObj>
    </w:sdtPr>
    <w:sdtContent>
      <w:p w:rsidR="001166C9" w:rsidRDefault="00931FF9">
        <w:pPr>
          <w:pStyle w:val="ab"/>
          <w:jc w:val="right"/>
        </w:pPr>
        <w:fldSimple w:instr=" PAGE   \* MERGEFORMAT ">
          <w:r w:rsidR="0060678A">
            <w:rPr>
              <w:noProof/>
            </w:rPr>
            <w:t>1</w:t>
          </w:r>
        </w:fldSimple>
      </w:p>
    </w:sdtContent>
  </w:sdt>
  <w:p w:rsidR="001166C9" w:rsidRDefault="001166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151" w:rsidRDefault="00721151" w:rsidP="001166C9">
      <w:pPr>
        <w:spacing w:after="0" w:line="240" w:lineRule="auto"/>
      </w:pPr>
      <w:r>
        <w:separator/>
      </w:r>
    </w:p>
  </w:footnote>
  <w:footnote w:type="continuationSeparator" w:id="1">
    <w:p w:rsidR="00721151" w:rsidRDefault="00721151" w:rsidP="0011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51DD"/>
    <w:multiLevelType w:val="hybridMultilevel"/>
    <w:tmpl w:val="A4CA52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F4294"/>
    <w:multiLevelType w:val="hybridMultilevel"/>
    <w:tmpl w:val="0AF81A7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4AA843BE"/>
    <w:multiLevelType w:val="hybridMultilevel"/>
    <w:tmpl w:val="353474B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4EED"/>
    <w:rsid w:val="00104B9E"/>
    <w:rsid w:val="001166C9"/>
    <w:rsid w:val="00160E4E"/>
    <w:rsid w:val="002F324F"/>
    <w:rsid w:val="004E7D08"/>
    <w:rsid w:val="00511861"/>
    <w:rsid w:val="0058084C"/>
    <w:rsid w:val="005860C6"/>
    <w:rsid w:val="0059559A"/>
    <w:rsid w:val="005E2AC3"/>
    <w:rsid w:val="0060678A"/>
    <w:rsid w:val="00721151"/>
    <w:rsid w:val="00881E29"/>
    <w:rsid w:val="008D03FF"/>
    <w:rsid w:val="009076A3"/>
    <w:rsid w:val="00931FF9"/>
    <w:rsid w:val="009979EC"/>
    <w:rsid w:val="009B5296"/>
    <w:rsid w:val="009E1543"/>
    <w:rsid w:val="00A36DE4"/>
    <w:rsid w:val="00AF0CA9"/>
    <w:rsid w:val="00B435FD"/>
    <w:rsid w:val="00BE2478"/>
    <w:rsid w:val="00CE7BE2"/>
    <w:rsid w:val="00CF7133"/>
    <w:rsid w:val="00D9335C"/>
    <w:rsid w:val="00DA0ED4"/>
    <w:rsid w:val="00E144E9"/>
    <w:rsid w:val="00E53804"/>
    <w:rsid w:val="00E64011"/>
    <w:rsid w:val="00EA0A5D"/>
    <w:rsid w:val="00EA2004"/>
    <w:rsid w:val="00F25C80"/>
    <w:rsid w:val="00F77486"/>
    <w:rsid w:val="00F94EED"/>
    <w:rsid w:val="00FA7168"/>
    <w:rsid w:val="00FC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F94EE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94EE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94E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1186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511861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11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66C9"/>
  </w:style>
  <w:style w:type="paragraph" w:styleId="ab">
    <w:name w:val="footer"/>
    <w:basedOn w:val="a"/>
    <w:link w:val="ac"/>
    <w:uiPriority w:val="99"/>
    <w:unhideWhenUsed/>
    <w:rsid w:val="0011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1september.ru/festival/articles/516851/pril1.ppt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files.1september.ru/festival/articles/516851/pril1.ppt" TargetMode="Externa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package" Target="embeddings/______Microsoft_Office_PowerPoint1.sldx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les.1september.ru/festival/articles/516851/pril1.ppt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iles.1september.ru/festival/articles/516851/pril1.ppt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://files.1september.ru/festival/articles/516851/pril1.ppt" TargetMode="External"/><Relationship Id="rId19" Type="http://schemas.openxmlformats.org/officeDocument/2006/relationships/image" Target="media/image5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iles.1september.ru/festival/articles/516851/pril1.ppt" TargetMode="External"/><Relationship Id="rId14" Type="http://schemas.openxmlformats.org/officeDocument/2006/relationships/hyperlink" Target="http://files.1september.ru/festival/articles/516851/pril1.ppt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GSM</cp:lastModifiedBy>
  <cp:revision>2</cp:revision>
  <dcterms:created xsi:type="dcterms:W3CDTF">2021-01-25T09:51:00Z</dcterms:created>
  <dcterms:modified xsi:type="dcterms:W3CDTF">2021-01-25T09:51:00Z</dcterms:modified>
</cp:coreProperties>
</file>